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68F45" w14:textId="77777777" w:rsidR="00215FA6" w:rsidRPr="004A1E9F" w:rsidRDefault="00215FA6" w:rsidP="00215FA6">
      <w:pPr>
        <w:pStyle w:val="NoSpacing"/>
        <w:jc w:val="center"/>
        <w:rPr>
          <w:rFonts w:ascii="Arial" w:hAnsi="Arial" w:cs="Arial"/>
          <w:b/>
          <w:sz w:val="20"/>
          <w:szCs w:val="20"/>
          <w:u w:val="single"/>
        </w:rPr>
      </w:pPr>
      <w:r w:rsidRPr="004A1E9F">
        <w:rPr>
          <w:rFonts w:ascii="Arial" w:hAnsi="Arial" w:cs="Arial"/>
          <w:b/>
          <w:sz w:val="20"/>
          <w:szCs w:val="20"/>
          <w:u w:val="single"/>
        </w:rPr>
        <w:t>VACANCY</w:t>
      </w:r>
    </w:p>
    <w:p w14:paraId="5A828BCD" w14:textId="77777777" w:rsidR="0032246A" w:rsidRDefault="0032246A" w:rsidP="00215FA6">
      <w:pPr>
        <w:pStyle w:val="NoSpacing"/>
        <w:rPr>
          <w:rFonts w:ascii="Arial" w:hAnsi="Arial" w:cs="Arial"/>
          <w:b/>
          <w:sz w:val="20"/>
          <w:szCs w:val="20"/>
        </w:rPr>
      </w:pPr>
    </w:p>
    <w:p w14:paraId="1ED33F42" w14:textId="16446FD2" w:rsidR="00215FA6" w:rsidRPr="004A1E9F" w:rsidRDefault="00215FA6" w:rsidP="00215FA6">
      <w:pPr>
        <w:pStyle w:val="NoSpacing"/>
        <w:rPr>
          <w:rFonts w:ascii="Arial" w:hAnsi="Arial" w:cs="Arial"/>
          <w:b/>
          <w:sz w:val="20"/>
          <w:szCs w:val="20"/>
        </w:rPr>
      </w:pPr>
      <w:r w:rsidRPr="004A1E9F">
        <w:rPr>
          <w:rFonts w:ascii="Arial" w:hAnsi="Arial" w:cs="Arial"/>
          <w:b/>
          <w:sz w:val="20"/>
          <w:szCs w:val="20"/>
        </w:rPr>
        <w:t>JOB TITLE:</w:t>
      </w:r>
      <w:r w:rsidRPr="004A1E9F">
        <w:rPr>
          <w:rFonts w:ascii="Arial" w:hAnsi="Arial" w:cs="Arial"/>
          <w:sz w:val="20"/>
          <w:szCs w:val="20"/>
        </w:rPr>
        <w:t xml:space="preserve">  Community Programs Officer</w:t>
      </w:r>
    </w:p>
    <w:p w14:paraId="292E7DC0" w14:textId="77777777" w:rsidR="00215FA6" w:rsidRPr="004A1E9F" w:rsidRDefault="00215FA6" w:rsidP="00215FA6">
      <w:pPr>
        <w:pStyle w:val="NoSpacing"/>
        <w:rPr>
          <w:rFonts w:ascii="Arial" w:hAnsi="Arial" w:cs="Arial"/>
          <w:sz w:val="20"/>
          <w:szCs w:val="20"/>
        </w:rPr>
      </w:pPr>
    </w:p>
    <w:p w14:paraId="779B001E" w14:textId="77777777" w:rsidR="00215FA6" w:rsidRPr="004A1E9F" w:rsidRDefault="00215FA6" w:rsidP="00215FA6">
      <w:pPr>
        <w:pStyle w:val="NoSpacing"/>
        <w:rPr>
          <w:rFonts w:ascii="Arial" w:hAnsi="Arial" w:cs="Arial"/>
          <w:b/>
          <w:sz w:val="20"/>
          <w:szCs w:val="20"/>
        </w:rPr>
      </w:pPr>
      <w:r w:rsidRPr="004A1E9F">
        <w:rPr>
          <w:rFonts w:ascii="Arial" w:hAnsi="Arial" w:cs="Arial"/>
          <w:b/>
          <w:sz w:val="20"/>
          <w:szCs w:val="20"/>
        </w:rPr>
        <w:t>POSITION SUMMARY:</w:t>
      </w:r>
    </w:p>
    <w:p w14:paraId="627A08DC" w14:textId="6501BAAE" w:rsidR="00215FA6" w:rsidRPr="004A1E9F" w:rsidRDefault="004A1E9F" w:rsidP="00215FA6">
      <w:pPr>
        <w:spacing w:line="276" w:lineRule="auto"/>
        <w:jc w:val="both"/>
        <w:rPr>
          <w:rFonts w:ascii="Arial" w:eastAsia="Times New Roman" w:hAnsi="Arial"/>
          <w:lang w:val="en-US" w:eastAsia="en-US"/>
        </w:rPr>
      </w:pPr>
      <w:r w:rsidRPr="004A1E9F">
        <w:rPr>
          <w:rFonts w:ascii="Arial" w:eastAsia="Times New Roman" w:hAnsi="Arial"/>
          <w:color w:val="000000"/>
          <w:u w:val="single"/>
          <w:lang w:val="en-US" w:eastAsia="en-US"/>
        </w:rPr>
        <w:t>Contract type</w:t>
      </w:r>
      <w:r w:rsidR="00215FA6" w:rsidRPr="004A1E9F">
        <w:rPr>
          <w:rFonts w:ascii="Arial" w:eastAsia="Times New Roman" w:hAnsi="Arial"/>
          <w:bCs/>
          <w:color w:val="000000"/>
          <w:lang w:val="en-US" w:eastAsia="en-US"/>
        </w:rPr>
        <w:t xml:space="preserve">: </w:t>
      </w:r>
      <w:r w:rsidRPr="004A1E9F">
        <w:rPr>
          <w:rFonts w:ascii="Arial" w:eastAsia="Times New Roman" w:hAnsi="Arial"/>
          <w:bCs/>
          <w:color w:val="000000"/>
          <w:lang w:val="en-US" w:eastAsia="en-US"/>
        </w:rPr>
        <w:tab/>
      </w:r>
      <w:r w:rsidRPr="004A1E9F">
        <w:rPr>
          <w:rFonts w:ascii="Arial" w:eastAsia="Times New Roman" w:hAnsi="Arial"/>
          <w:bCs/>
          <w:color w:val="000000"/>
          <w:lang w:val="en-US" w:eastAsia="en-US"/>
        </w:rPr>
        <w:tab/>
        <w:t>Local, Fulltime (</w:t>
      </w:r>
      <w:r w:rsidR="00215FA6" w:rsidRPr="004A1E9F">
        <w:rPr>
          <w:rFonts w:ascii="Arial" w:eastAsia="Times New Roman" w:hAnsi="Arial"/>
          <w:bCs/>
          <w:color w:val="000000"/>
          <w:lang w:val="en-US" w:eastAsia="en-US"/>
        </w:rPr>
        <w:t>100% FTE</w:t>
      </w:r>
      <w:r w:rsidRPr="004A1E9F">
        <w:rPr>
          <w:rFonts w:ascii="Arial" w:eastAsia="Times New Roman" w:hAnsi="Arial"/>
          <w:bCs/>
          <w:color w:val="000000"/>
          <w:lang w:val="en-US" w:eastAsia="en-US"/>
        </w:rPr>
        <w:t>)</w:t>
      </w:r>
    </w:p>
    <w:p w14:paraId="7EB2D781" w14:textId="0F652770" w:rsidR="00215FA6" w:rsidRPr="004A1E9F" w:rsidRDefault="00215FA6" w:rsidP="00215FA6">
      <w:pPr>
        <w:spacing w:line="276" w:lineRule="auto"/>
        <w:jc w:val="both"/>
        <w:rPr>
          <w:rFonts w:ascii="Arial" w:eastAsia="Times New Roman" w:hAnsi="Arial"/>
          <w:lang w:val="en-US" w:eastAsia="en-US"/>
        </w:rPr>
      </w:pPr>
      <w:r w:rsidRPr="004A1E9F">
        <w:rPr>
          <w:rFonts w:ascii="Arial" w:eastAsia="Times New Roman" w:hAnsi="Arial"/>
          <w:color w:val="000000"/>
          <w:u w:val="single"/>
          <w:lang w:val="en-US" w:eastAsia="en-US"/>
        </w:rPr>
        <w:t>Duration</w:t>
      </w:r>
      <w:r w:rsidRPr="004A1E9F">
        <w:rPr>
          <w:rFonts w:ascii="Arial" w:eastAsia="Times New Roman" w:hAnsi="Arial"/>
          <w:bCs/>
          <w:color w:val="000000"/>
          <w:lang w:val="en-US" w:eastAsia="en-US"/>
        </w:rPr>
        <w:t xml:space="preserve">: </w:t>
      </w:r>
      <w:r w:rsidR="004A1E9F" w:rsidRPr="004A1E9F">
        <w:rPr>
          <w:rFonts w:ascii="Arial" w:eastAsia="Times New Roman" w:hAnsi="Arial"/>
          <w:bCs/>
          <w:color w:val="000000"/>
          <w:lang w:val="en-US" w:eastAsia="en-US"/>
        </w:rPr>
        <w:tab/>
      </w:r>
      <w:r w:rsidR="004A1E9F" w:rsidRPr="004A1E9F">
        <w:rPr>
          <w:rFonts w:ascii="Arial" w:eastAsia="Times New Roman" w:hAnsi="Arial"/>
          <w:bCs/>
          <w:color w:val="000000"/>
          <w:lang w:val="en-US" w:eastAsia="en-US"/>
        </w:rPr>
        <w:tab/>
      </w:r>
      <w:r w:rsidRPr="004A1E9F">
        <w:rPr>
          <w:rFonts w:ascii="Arial" w:eastAsia="Times New Roman" w:hAnsi="Arial"/>
          <w:bCs/>
          <w:color w:val="000000"/>
          <w:lang w:val="en-US" w:eastAsia="en-US"/>
        </w:rPr>
        <w:t>1 year</w:t>
      </w:r>
      <w:r w:rsidRPr="004A1E9F">
        <w:rPr>
          <w:rFonts w:ascii="Arial" w:eastAsia="Times New Roman" w:hAnsi="Arial"/>
          <w:bCs/>
          <w:color w:val="000000"/>
          <w:lang w:val="en-US" w:eastAsia="en-ZA"/>
        </w:rPr>
        <w:t xml:space="preserve"> (extension to be based on performance and availability of funds)</w:t>
      </w:r>
    </w:p>
    <w:p w14:paraId="2E026C2C" w14:textId="12CD2536" w:rsidR="00215FA6" w:rsidRPr="004A1E9F" w:rsidRDefault="00215FA6" w:rsidP="00215FA6">
      <w:pPr>
        <w:spacing w:line="276" w:lineRule="auto"/>
        <w:jc w:val="both"/>
        <w:rPr>
          <w:rFonts w:ascii="Arial" w:eastAsia="Times New Roman" w:hAnsi="Arial"/>
          <w:vertAlign w:val="subscript"/>
          <w:lang w:val="en-US" w:eastAsia="en-US"/>
        </w:rPr>
      </w:pPr>
      <w:r w:rsidRPr="004A1E9F">
        <w:rPr>
          <w:rFonts w:ascii="Arial" w:eastAsia="Times New Roman" w:hAnsi="Arial"/>
          <w:bCs/>
          <w:u w:val="single"/>
          <w:lang w:val="en-US" w:eastAsia="en-US"/>
        </w:rPr>
        <w:t>Location</w:t>
      </w:r>
      <w:r w:rsidRPr="004A1E9F">
        <w:rPr>
          <w:rFonts w:ascii="Arial" w:eastAsia="Times New Roman" w:hAnsi="Arial"/>
          <w:lang w:val="en-US" w:eastAsia="en-US"/>
        </w:rPr>
        <w:t xml:space="preserve">: </w:t>
      </w:r>
      <w:r w:rsidR="004A1E9F" w:rsidRPr="004A1E9F">
        <w:rPr>
          <w:rFonts w:ascii="Arial" w:eastAsia="Times New Roman" w:hAnsi="Arial"/>
          <w:lang w:val="en-US" w:eastAsia="en-US"/>
        </w:rPr>
        <w:tab/>
      </w:r>
      <w:r w:rsidR="004A1E9F" w:rsidRPr="004A1E9F">
        <w:rPr>
          <w:rFonts w:ascii="Arial" w:eastAsia="Times New Roman" w:hAnsi="Arial"/>
          <w:lang w:val="en-US" w:eastAsia="en-US"/>
        </w:rPr>
        <w:tab/>
      </w:r>
      <w:r w:rsidR="00182E9A" w:rsidRPr="004A1E9F">
        <w:rPr>
          <w:rFonts w:ascii="Arial" w:eastAsia="Times New Roman" w:hAnsi="Arial"/>
          <w:lang w:val="en-US" w:eastAsia="en-US"/>
        </w:rPr>
        <w:t>Ho Chi Minh City</w:t>
      </w:r>
    </w:p>
    <w:p w14:paraId="2DFC94A6" w14:textId="0D0AACFB" w:rsidR="00215FA6" w:rsidRPr="004A1E9F" w:rsidRDefault="00215FA6" w:rsidP="00215FA6">
      <w:pPr>
        <w:spacing w:line="276" w:lineRule="auto"/>
        <w:jc w:val="both"/>
        <w:rPr>
          <w:rFonts w:ascii="Arial" w:eastAsia="Times New Roman" w:hAnsi="Arial"/>
          <w:bCs/>
          <w:color w:val="000000"/>
          <w:lang w:val="en-US" w:eastAsia="en-US"/>
        </w:rPr>
      </w:pPr>
      <w:r w:rsidRPr="004A1E9F">
        <w:rPr>
          <w:rFonts w:ascii="Arial" w:eastAsia="Times New Roman" w:hAnsi="Arial"/>
          <w:color w:val="000000"/>
          <w:u w:val="single"/>
          <w:lang w:val="en-US" w:eastAsia="en-US"/>
        </w:rPr>
        <w:t>Travel requirements</w:t>
      </w:r>
      <w:r w:rsidRPr="004A1E9F">
        <w:rPr>
          <w:rFonts w:ascii="Arial" w:eastAsia="Times New Roman" w:hAnsi="Arial"/>
          <w:b/>
          <w:color w:val="000000"/>
          <w:lang w:val="en-US" w:eastAsia="en-US"/>
        </w:rPr>
        <w:t>:</w:t>
      </w:r>
      <w:r w:rsidRPr="004A1E9F">
        <w:rPr>
          <w:rFonts w:ascii="Arial" w:eastAsia="Times New Roman" w:hAnsi="Arial"/>
          <w:bCs/>
          <w:color w:val="000000"/>
          <w:lang w:val="en-US" w:eastAsia="en-US"/>
        </w:rPr>
        <w:t xml:space="preserve"> </w:t>
      </w:r>
      <w:r w:rsidR="004A1E9F" w:rsidRPr="004A1E9F">
        <w:rPr>
          <w:rFonts w:ascii="Arial" w:eastAsia="Times New Roman" w:hAnsi="Arial"/>
          <w:bCs/>
          <w:color w:val="000000"/>
          <w:lang w:val="en-US" w:eastAsia="en-US"/>
        </w:rPr>
        <w:tab/>
      </w:r>
      <w:r w:rsidRPr="004A1E9F">
        <w:rPr>
          <w:rFonts w:ascii="Arial" w:eastAsia="Times New Roman" w:hAnsi="Arial"/>
          <w:bCs/>
          <w:color w:val="000000"/>
          <w:lang w:val="en-US" w:eastAsia="en-US"/>
        </w:rPr>
        <w:t xml:space="preserve">Frequent travel throughout </w:t>
      </w:r>
      <w:r w:rsidR="00182E9A" w:rsidRPr="004A1E9F">
        <w:rPr>
          <w:rFonts w:ascii="Arial" w:eastAsia="Times New Roman" w:hAnsi="Arial"/>
          <w:bCs/>
          <w:color w:val="000000"/>
          <w:lang w:val="en-US" w:eastAsia="en-US"/>
        </w:rPr>
        <w:t>Ho Chi Minh City</w:t>
      </w:r>
      <w:r w:rsidRPr="004A1E9F">
        <w:rPr>
          <w:rFonts w:ascii="Arial" w:eastAsia="Times New Roman" w:hAnsi="Arial"/>
          <w:bCs/>
          <w:color w:val="000000"/>
          <w:lang w:val="en-US" w:eastAsia="en-US"/>
        </w:rPr>
        <w:t>; infrequent travel for knowledge sharing in Viet Nam</w:t>
      </w:r>
    </w:p>
    <w:p w14:paraId="4DDF74C7" w14:textId="77777777" w:rsidR="00215FA6" w:rsidRPr="004A1E9F" w:rsidRDefault="00215FA6" w:rsidP="00215FA6">
      <w:pPr>
        <w:pStyle w:val="NoSpacing"/>
        <w:rPr>
          <w:rFonts w:ascii="Arial" w:hAnsi="Arial" w:cs="Arial"/>
          <w:sz w:val="20"/>
          <w:szCs w:val="20"/>
        </w:rPr>
      </w:pPr>
    </w:p>
    <w:p w14:paraId="108FD348" w14:textId="77777777" w:rsidR="00215FA6" w:rsidRPr="004A1E9F" w:rsidRDefault="00215FA6" w:rsidP="00215FA6">
      <w:pPr>
        <w:pStyle w:val="NoSpacing"/>
        <w:rPr>
          <w:rFonts w:ascii="Arial" w:hAnsi="Arial" w:cs="Arial"/>
          <w:b/>
          <w:sz w:val="20"/>
          <w:szCs w:val="20"/>
        </w:rPr>
      </w:pPr>
      <w:r w:rsidRPr="004A1E9F">
        <w:rPr>
          <w:rFonts w:ascii="Arial" w:hAnsi="Arial" w:cs="Arial"/>
          <w:b/>
          <w:sz w:val="20"/>
          <w:szCs w:val="20"/>
        </w:rPr>
        <w:t>BACKGROUND:</w:t>
      </w:r>
    </w:p>
    <w:p w14:paraId="488607F4" w14:textId="71DAF1FB" w:rsidR="004A1E9F" w:rsidRPr="002B4034" w:rsidRDefault="002B4034" w:rsidP="004A1E9F">
      <w:pPr>
        <w:pStyle w:val="NoSpacing"/>
        <w:spacing w:after="120"/>
        <w:jc w:val="both"/>
        <w:rPr>
          <w:rFonts w:ascii="Arial" w:hAnsi="Arial" w:cs="Arial"/>
          <w:color w:val="000000" w:themeColor="text1"/>
          <w:sz w:val="20"/>
          <w:szCs w:val="20"/>
        </w:rPr>
      </w:pPr>
      <w:r w:rsidRPr="00335DA7">
        <w:rPr>
          <w:rFonts w:ascii="Arial" w:hAnsi="Arial" w:cs="Arial"/>
          <w:b/>
          <w:color w:val="000000" w:themeColor="text1"/>
          <w:sz w:val="20"/>
          <w:szCs w:val="20"/>
          <w:shd w:val="clear" w:color="auto" w:fill="FFFFFF"/>
        </w:rPr>
        <w:t>Friends for International TB Relief (FIT)</w:t>
      </w:r>
      <w:r w:rsidRPr="00335DA7">
        <w:rPr>
          <w:rFonts w:ascii="Arial" w:hAnsi="Arial" w:cs="Arial"/>
          <w:color w:val="000000" w:themeColor="text1"/>
          <w:sz w:val="20"/>
          <w:szCs w:val="20"/>
          <w:shd w:val="clear" w:color="auto" w:fill="FFFFFF"/>
        </w:rPr>
        <w:t xml:space="preserve"> is a registered non-profit organization working in the field of TB prevention and care service delivery, research, tech</w:t>
      </w:r>
      <w:r>
        <w:rPr>
          <w:rFonts w:ascii="Arial" w:hAnsi="Arial" w:cs="Arial"/>
          <w:color w:val="000000" w:themeColor="text1"/>
          <w:sz w:val="20"/>
          <w:szCs w:val="20"/>
          <w:shd w:val="clear" w:color="auto" w:fill="FFFFFF"/>
        </w:rPr>
        <w:t xml:space="preserve">nical assistance and advocacy. </w:t>
      </w:r>
      <w:r w:rsidRPr="00335DA7">
        <w:rPr>
          <w:rFonts w:ascii="Arial" w:hAnsi="Arial" w:cs="Arial"/>
          <w:color w:val="000000" w:themeColor="text1"/>
          <w:sz w:val="20"/>
          <w:szCs w:val="20"/>
          <w:shd w:val="clear" w:color="auto" w:fill="FFFFFF"/>
        </w:rPr>
        <w:t>FIT is a young, dynamic and growing organization.  We work in close collaboration with Provincial and National TB Programmes and other in-country partners to implement projects funded by the Stop TB Partnership’s TB REACH initiative, USAID, US CDC, CDC Foundation and other donor agen</w:t>
      </w:r>
      <w:r>
        <w:rPr>
          <w:rFonts w:ascii="Arial" w:hAnsi="Arial" w:cs="Arial"/>
          <w:color w:val="000000" w:themeColor="text1"/>
          <w:sz w:val="20"/>
          <w:szCs w:val="20"/>
          <w:shd w:val="clear" w:color="auto" w:fill="FFFFFF"/>
        </w:rPr>
        <w:t>cies.</w:t>
      </w:r>
      <w:r w:rsidRPr="00335DA7">
        <w:rPr>
          <w:rFonts w:ascii="Arial" w:hAnsi="Arial" w:cs="Arial"/>
          <w:color w:val="000000" w:themeColor="text1"/>
          <w:sz w:val="20"/>
          <w:szCs w:val="20"/>
          <w:shd w:val="clear" w:color="auto" w:fill="FFFFFF"/>
        </w:rPr>
        <w:t xml:space="preserve"> We also have multiple active research partnerships with academic institutions, including with the Liverpool School of Tropical Medicine in the UK and the Karolinska Institutet in Sweden.  FIT staff have supported the implementation of other TB programs in South and Southeast Asia, and represented Viet Nam at multiple regional and international for</w:t>
      </w:r>
      <w:r>
        <w:rPr>
          <w:rFonts w:ascii="Arial" w:hAnsi="Arial" w:cs="Arial"/>
          <w:color w:val="000000" w:themeColor="text1"/>
          <w:sz w:val="20"/>
          <w:szCs w:val="20"/>
          <w:shd w:val="clear" w:color="auto" w:fill="FFFFFF"/>
        </w:rPr>
        <w:t>ums on TB technical assistance.</w:t>
      </w:r>
      <w:r w:rsidRPr="00335DA7">
        <w:rPr>
          <w:rFonts w:ascii="Arial" w:hAnsi="Arial" w:cs="Arial"/>
          <w:color w:val="000000" w:themeColor="text1"/>
          <w:sz w:val="20"/>
          <w:szCs w:val="20"/>
          <w:shd w:val="clear" w:color="auto" w:fill="FFFFFF"/>
        </w:rPr>
        <w:t xml:space="preserve"> Finally, FIT has represented civil society organizations from Viet Nam at regional events and at multiple events in the lead up to and during the United Nations High Level Meeting on TB in New York City. For more information, please visit www.tbhelp.org</w:t>
      </w:r>
    </w:p>
    <w:p w14:paraId="66FAC1E4" w14:textId="0846BC04" w:rsidR="00FC6067" w:rsidRPr="004A1E9F" w:rsidRDefault="00F04710" w:rsidP="00FC6067">
      <w:pPr>
        <w:pStyle w:val="NoSpacing"/>
        <w:spacing w:after="120"/>
        <w:jc w:val="both"/>
        <w:rPr>
          <w:rFonts w:ascii="Arial" w:hAnsi="Arial" w:cs="Arial"/>
          <w:color w:val="000000" w:themeColor="text1"/>
          <w:sz w:val="20"/>
          <w:szCs w:val="20"/>
        </w:rPr>
      </w:pPr>
      <w:r w:rsidRPr="004A1E9F">
        <w:rPr>
          <w:rFonts w:ascii="Arial" w:hAnsi="Arial" w:cs="Arial"/>
          <w:b/>
          <w:bCs/>
          <w:color w:val="000000" w:themeColor="text1"/>
          <w:sz w:val="20"/>
          <w:szCs w:val="20"/>
          <w:shd w:val="clear" w:color="auto" w:fill="FFFFFF"/>
        </w:rPr>
        <w:t>IRD VN</w:t>
      </w:r>
      <w:r w:rsidRPr="004A1E9F">
        <w:rPr>
          <w:rFonts w:ascii="Arial" w:hAnsi="Arial" w:cs="Arial"/>
          <w:color w:val="000000" w:themeColor="text1"/>
          <w:sz w:val="20"/>
          <w:szCs w:val="20"/>
          <w:shd w:val="clear" w:color="auto" w:fill="FFFFFF"/>
        </w:rPr>
        <w:t xml:space="preserve"> is a locally registered social enterprise with the mission of improving public health by alleviating the societal and individual burden caused by infectious diseases and non-communicable diseases. </w:t>
      </w:r>
      <w:r w:rsidR="00FC6067" w:rsidRPr="004A1E9F">
        <w:rPr>
          <w:rFonts w:ascii="Arial" w:hAnsi="Arial" w:cs="Arial"/>
          <w:color w:val="000000" w:themeColor="text1"/>
          <w:sz w:val="20"/>
          <w:szCs w:val="20"/>
          <w:shd w:val="clear" w:color="auto" w:fill="FFFFFF"/>
        </w:rPr>
        <w:t xml:space="preserve">Our current work focuses primarily on improving TB and HIV care in Viet Nam. </w:t>
      </w:r>
      <w:r w:rsidRPr="004A1E9F">
        <w:rPr>
          <w:rFonts w:ascii="Arial" w:hAnsi="Arial" w:cs="Arial"/>
          <w:color w:val="000000" w:themeColor="text1"/>
          <w:sz w:val="20"/>
          <w:szCs w:val="20"/>
          <w:shd w:val="clear" w:color="auto" w:fill="FFFFFF"/>
        </w:rPr>
        <w:t>IRD VN works on the endTB and endTB-Q projects which have introduced and evaluated delamanid- and bedaquiline-based regimens for treatment of MDR-TB in Viet Nam.  IRD VN has been implementing mobile chest X-ray screening campaigns in key populations, such as the elderly and isolated island communities</w:t>
      </w:r>
      <w:r w:rsidR="00FC6067" w:rsidRPr="004A1E9F">
        <w:rPr>
          <w:rFonts w:ascii="Arial" w:hAnsi="Arial" w:cs="Arial"/>
          <w:color w:val="000000" w:themeColor="text1"/>
          <w:sz w:val="20"/>
          <w:szCs w:val="20"/>
          <w:shd w:val="clear" w:color="auto" w:fill="FFFFFF"/>
        </w:rPr>
        <w:t xml:space="preserve">. </w:t>
      </w:r>
      <w:r w:rsidR="00954324" w:rsidRPr="004A1E9F">
        <w:rPr>
          <w:rFonts w:ascii="Arial" w:hAnsi="Arial" w:cs="Arial"/>
          <w:color w:val="000000" w:themeColor="text1"/>
          <w:sz w:val="20"/>
          <w:szCs w:val="20"/>
          <w:shd w:val="clear" w:color="auto" w:fill="FFFFFF"/>
        </w:rPr>
        <w:t>The social enterprise</w:t>
      </w:r>
      <w:r w:rsidR="00FC6067" w:rsidRPr="004A1E9F">
        <w:rPr>
          <w:rFonts w:ascii="Arial" w:hAnsi="Arial" w:cs="Arial"/>
          <w:color w:val="000000" w:themeColor="text1"/>
          <w:sz w:val="20"/>
          <w:szCs w:val="20"/>
          <w:shd w:val="clear" w:color="auto" w:fill="FFFFFF"/>
        </w:rPr>
        <w:t xml:space="preserve"> is the principle recipient of USAID’s Local Organization Network award, which aims to improve TB care in 10 districts of Ha Noi and Ho Chi Minh City. </w:t>
      </w:r>
      <w:r w:rsidR="00954324" w:rsidRPr="004A1E9F">
        <w:rPr>
          <w:rFonts w:ascii="Arial" w:hAnsi="Arial" w:cs="Arial"/>
          <w:color w:val="000000" w:themeColor="text1"/>
          <w:sz w:val="20"/>
          <w:szCs w:val="20"/>
          <w:shd w:val="clear" w:color="auto" w:fill="FFFFFF"/>
        </w:rPr>
        <w:t>IRD VN</w:t>
      </w:r>
      <w:r w:rsidR="00FC6067" w:rsidRPr="004A1E9F">
        <w:rPr>
          <w:rFonts w:ascii="Arial" w:hAnsi="Arial" w:cs="Arial"/>
          <w:color w:val="000000" w:themeColor="text1"/>
          <w:sz w:val="20"/>
          <w:szCs w:val="20"/>
          <w:shd w:val="clear" w:color="auto" w:fill="FFFFFF"/>
        </w:rPr>
        <w:t xml:space="preserve"> work</w:t>
      </w:r>
      <w:r w:rsidR="00954324" w:rsidRPr="004A1E9F">
        <w:rPr>
          <w:rFonts w:ascii="Arial" w:hAnsi="Arial" w:cs="Arial"/>
          <w:color w:val="000000" w:themeColor="text1"/>
          <w:sz w:val="20"/>
          <w:szCs w:val="20"/>
          <w:shd w:val="clear" w:color="auto" w:fill="FFFFFF"/>
        </w:rPr>
        <w:t>s</w:t>
      </w:r>
      <w:r w:rsidR="00FC6067" w:rsidRPr="004A1E9F">
        <w:rPr>
          <w:rFonts w:ascii="Arial" w:hAnsi="Arial" w:cs="Arial"/>
          <w:color w:val="000000" w:themeColor="text1"/>
          <w:sz w:val="20"/>
          <w:szCs w:val="20"/>
          <w:shd w:val="clear" w:color="auto" w:fill="FFFFFF"/>
        </w:rPr>
        <w:t xml:space="preserve"> in closer collaboration with the Vietnam Administration for HIV/AIDS Control, the National TB Control Program, Provincial CDCs and TB Programs, and other in-country partners to implement projects funded by USAID, the University of San Francisco (UCSF) the Stop TB Partnership’s TB REACH initiative, the Centers for Disease Control and Prevention (US CDC), UNITAID and Otsuka.</w:t>
      </w:r>
      <w:r w:rsidR="00FC6067" w:rsidRPr="004A1E9F">
        <w:rPr>
          <w:rFonts w:ascii="Arial" w:hAnsi="Arial" w:cs="Arial"/>
          <w:color w:val="000000" w:themeColor="text1"/>
          <w:sz w:val="20"/>
          <w:szCs w:val="20"/>
        </w:rPr>
        <w:t xml:space="preserve"> </w:t>
      </w:r>
    </w:p>
    <w:p w14:paraId="5E211DD3" w14:textId="1DE93C49" w:rsidR="00215FA6" w:rsidRPr="004A1E9F" w:rsidRDefault="00215FA6" w:rsidP="00215FA6">
      <w:pPr>
        <w:pStyle w:val="NoSpacing"/>
        <w:spacing w:after="120"/>
        <w:jc w:val="both"/>
        <w:rPr>
          <w:rFonts w:ascii="Arial" w:hAnsi="Arial" w:cs="Arial"/>
          <w:sz w:val="20"/>
          <w:szCs w:val="20"/>
        </w:rPr>
      </w:pPr>
      <w:r w:rsidRPr="004A1E9F">
        <w:rPr>
          <w:rFonts w:ascii="Arial" w:hAnsi="Arial" w:cs="Arial"/>
          <w:sz w:val="20"/>
          <w:szCs w:val="20"/>
        </w:rPr>
        <w:t>In collaboration with the National TB Control Program (NTP), FIT</w:t>
      </w:r>
      <w:r w:rsidR="00954324" w:rsidRPr="004A1E9F">
        <w:rPr>
          <w:rFonts w:ascii="Arial" w:hAnsi="Arial" w:cs="Arial"/>
          <w:sz w:val="20"/>
          <w:szCs w:val="20"/>
        </w:rPr>
        <w:t xml:space="preserve"> and IRD VN are</w:t>
      </w:r>
      <w:r w:rsidRPr="004A1E9F">
        <w:rPr>
          <w:rFonts w:ascii="Arial" w:hAnsi="Arial" w:cs="Arial"/>
          <w:sz w:val="20"/>
          <w:szCs w:val="20"/>
        </w:rPr>
        <w:t xml:space="preserve"> helping to build a comprehensive </w:t>
      </w:r>
      <w:hyperlink r:id="rId7" w:history="1">
        <w:r w:rsidRPr="004A1E9F">
          <w:rPr>
            <w:rStyle w:val="Hyperlink"/>
            <w:rFonts w:ascii="Arial" w:hAnsi="Arial" w:cs="Arial"/>
            <w:sz w:val="20"/>
            <w:szCs w:val="20"/>
          </w:rPr>
          <w:t>Search-Treat-Prevent</w:t>
        </w:r>
      </w:hyperlink>
      <w:r w:rsidRPr="004A1E9F">
        <w:rPr>
          <w:rFonts w:ascii="Arial" w:hAnsi="Arial" w:cs="Arial"/>
          <w:sz w:val="20"/>
          <w:szCs w:val="20"/>
        </w:rPr>
        <w:t xml:space="preserve"> TB program across </w:t>
      </w:r>
      <w:r w:rsidR="00F04710" w:rsidRPr="004A1E9F">
        <w:rPr>
          <w:rFonts w:ascii="Arial" w:hAnsi="Arial" w:cs="Arial"/>
          <w:sz w:val="20"/>
          <w:szCs w:val="20"/>
        </w:rPr>
        <w:t xml:space="preserve">five </w:t>
      </w:r>
      <w:r w:rsidRPr="004A1E9F">
        <w:rPr>
          <w:rFonts w:ascii="Arial" w:hAnsi="Arial" w:cs="Arial"/>
          <w:sz w:val="20"/>
          <w:szCs w:val="20"/>
        </w:rPr>
        <w:t>cities in Viet Nam (</w:t>
      </w:r>
      <w:r w:rsidR="00F04710" w:rsidRPr="004A1E9F">
        <w:rPr>
          <w:rFonts w:ascii="Arial" w:hAnsi="Arial" w:cs="Arial"/>
          <w:sz w:val="20"/>
          <w:szCs w:val="20"/>
        </w:rPr>
        <w:t xml:space="preserve">Ha Noi, </w:t>
      </w:r>
      <w:r w:rsidRPr="004A1E9F">
        <w:rPr>
          <w:rFonts w:ascii="Arial" w:hAnsi="Arial" w:cs="Arial"/>
          <w:sz w:val="20"/>
          <w:szCs w:val="20"/>
        </w:rPr>
        <w:t xml:space="preserve">Ho Chi Minh City, Hai Phong </w:t>
      </w:r>
      <w:r w:rsidR="00F04710" w:rsidRPr="004A1E9F">
        <w:rPr>
          <w:rFonts w:ascii="Arial" w:hAnsi="Arial" w:cs="Arial"/>
          <w:sz w:val="20"/>
          <w:szCs w:val="20"/>
        </w:rPr>
        <w:t xml:space="preserve">, </w:t>
      </w:r>
      <w:r w:rsidRPr="004A1E9F">
        <w:rPr>
          <w:rFonts w:ascii="Arial" w:hAnsi="Arial" w:cs="Arial"/>
          <w:sz w:val="20"/>
          <w:szCs w:val="20"/>
        </w:rPr>
        <w:t>Hoi An</w:t>
      </w:r>
      <w:r w:rsidR="00F04710" w:rsidRPr="004A1E9F">
        <w:rPr>
          <w:rFonts w:ascii="Arial" w:hAnsi="Arial" w:cs="Arial"/>
          <w:sz w:val="20"/>
          <w:szCs w:val="20"/>
        </w:rPr>
        <w:t>, Can Tho</w:t>
      </w:r>
      <w:r w:rsidRPr="004A1E9F">
        <w:rPr>
          <w:rFonts w:ascii="Arial" w:hAnsi="Arial" w:cs="Arial"/>
          <w:sz w:val="20"/>
          <w:szCs w:val="20"/>
        </w:rPr>
        <w:t>)</w:t>
      </w:r>
      <w:r w:rsidR="00F04710" w:rsidRPr="004A1E9F">
        <w:rPr>
          <w:rFonts w:ascii="Arial" w:hAnsi="Arial" w:cs="Arial"/>
          <w:sz w:val="20"/>
          <w:szCs w:val="20"/>
        </w:rPr>
        <w:t xml:space="preserve"> and several island and remote communities</w:t>
      </w:r>
      <w:r w:rsidRPr="004A1E9F">
        <w:rPr>
          <w:rFonts w:ascii="Arial" w:hAnsi="Arial" w:cs="Arial"/>
          <w:sz w:val="20"/>
          <w:szCs w:val="20"/>
        </w:rPr>
        <w:t>.  In the short term, we are aiming to 1) increase TB detection and treatment in key populations, such as household contacts, children and people visiting private healthcare providers; 2) provide social support and adherence monitoring options to improve TB treatment outcomes; and 3) scale up TB infection screening and treatment services.  We hope these efforts will lead to declines in Viet Nam’s TB burden over the medium and long term.</w:t>
      </w:r>
    </w:p>
    <w:p w14:paraId="2D50AC87" w14:textId="23CE7E88" w:rsidR="00352A9F" w:rsidRPr="00F547A3" w:rsidRDefault="00215FA6" w:rsidP="00F547A3">
      <w:pPr>
        <w:pStyle w:val="NoSpacing"/>
        <w:jc w:val="both"/>
        <w:rPr>
          <w:rFonts w:ascii="Arial" w:hAnsi="Arial" w:cs="Arial"/>
          <w:sz w:val="20"/>
          <w:szCs w:val="20"/>
        </w:rPr>
      </w:pPr>
      <w:r w:rsidRPr="00F547A3">
        <w:rPr>
          <w:rFonts w:ascii="Arial" w:hAnsi="Arial" w:cs="Arial"/>
          <w:sz w:val="20"/>
          <w:szCs w:val="20"/>
        </w:rPr>
        <w:t xml:space="preserve">Our organization is growing quickly and we are searching for a highly qualified, independent, experienced and motivated Community Programs </w:t>
      </w:r>
      <w:r w:rsidR="00F04710" w:rsidRPr="00F547A3">
        <w:rPr>
          <w:rFonts w:ascii="Arial" w:hAnsi="Arial" w:cs="Arial"/>
          <w:sz w:val="20"/>
          <w:szCs w:val="20"/>
        </w:rPr>
        <w:t xml:space="preserve">Officer </w:t>
      </w:r>
      <w:r w:rsidRPr="00F547A3">
        <w:rPr>
          <w:rFonts w:ascii="Arial" w:hAnsi="Arial" w:cs="Arial"/>
          <w:sz w:val="20"/>
          <w:szCs w:val="20"/>
        </w:rPr>
        <w:t xml:space="preserve">to support the implementation of services. We are searching for an excellent communicator, who can maintain strong relationships with government staff while training, mentoring and motivating field staff to improve project performance. </w:t>
      </w:r>
      <w:r w:rsidR="00352A9F" w:rsidRPr="00F547A3">
        <w:rPr>
          <w:rFonts w:ascii="Arial" w:hAnsi="Arial" w:cs="Arial"/>
          <w:sz w:val="20"/>
          <w:szCs w:val="20"/>
        </w:rPr>
        <w:t xml:space="preserve"> This is a field-based position and candidates should be willing to spend &gt;80% of their time doing community-based work, outside of the office. </w:t>
      </w:r>
    </w:p>
    <w:p w14:paraId="603B6E98" w14:textId="77777777" w:rsidR="00352A9F" w:rsidRPr="004A1E9F" w:rsidRDefault="00352A9F" w:rsidP="00215FA6">
      <w:pPr>
        <w:pStyle w:val="NoSpacing"/>
        <w:spacing w:line="276" w:lineRule="auto"/>
        <w:jc w:val="both"/>
        <w:rPr>
          <w:rFonts w:ascii="Arial" w:hAnsi="Arial" w:cs="Arial"/>
          <w:sz w:val="20"/>
          <w:szCs w:val="20"/>
        </w:rPr>
      </w:pPr>
    </w:p>
    <w:p w14:paraId="1157D242" w14:textId="77777777" w:rsidR="00215FA6" w:rsidRPr="004A1E9F" w:rsidRDefault="00215FA6" w:rsidP="00215FA6">
      <w:pPr>
        <w:pStyle w:val="NoSpacing"/>
        <w:rPr>
          <w:rFonts w:ascii="Arial" w:hAnsi="Arial" w:cs="Arial"/>
          <w:b/>
          <w:sz w:val="20"/>
          <w:szCs w:val="20"/>
        </w:rPr>
      </w:pPr>
      <w:r w:rsidRPr="004A1E9F">
        <w:rPr>
          <w:rFonts w:ascii="Arial" w:hAnsi="Arial" w:cs="Arial"/>
          <w:b/>
          <w:sz w:val="20"/>
          <w:szCs w:val="20"/>
        </w:rPr>
        <w:t xml:space="preserve">JOB RESPONSIBILITIES: </w:t>
      </w:r>
    </w:p>
    <w:p w14:paraId="7129F455" w14:textId="77777777" w:rsidR="00215FA6" w:rsidRPr="004A1E9F" w:rsidRDefault="00215FA6" w:rsidP="00215FA6">
      <w:pPr>
        <w:shd w:val="clear" w:color="auto" w:fill="FFFFFF"/>
        <w:spacing w:after="120" w:line="276" w:lineRule="auto"/>
        <w:jc w:val="both"/>
        <w:rPr>
          <w:rFonts w:ascii="Arial" w:eastAsia="Times New Roman" w:hAnsi="Arial"/>
          <w:b/>
          <w:spacing w:val="5"/>
          <w:lang w:val="en-US"/>
        </w:rPr>
      </w:pPr>
      <w:r w:rsidRPr="004A1E9F">
        <w:rPr>
          <w:rFonts w:ascii="Arial" w:eastAsia="Times New Roman" w:hAnsi="Arial"/>
          <w:b/>
          <w:spacing w:val="5"/>
          <w:lang w:val="en-US"/>
        </w:rPr>
        <w:t>Main activities</w:t>
      </w:r>
    </w:p>
    <w:p w14:paraId="6D1BADF1" w14:textId="77777777" w:rsidR="00F04710" w:rsidRPr="004A1E9F" w:rsidRDefault="00F04710" w:rsidP="00F04710">
      <w:pPr>
        <w:pStyle w:val="ListParagraph"/>
        <w:numPr>
          <w:ilvl w:val="0"/>
          <w:numId w:val="1"/>
        </w:numPr>
        <w:autoSpaceDE/>
        <w:autoSpaceDN/>
        <w:spacing w:line="240" w:lineRule="auto"/>
        <w:contextualSpacing w:val="0"/>
        <w:rPr>
          <w:sz w:val="20"/>
          <w:szCs w:val="20"/>
        </w:rPr>
      </w:pPr>
      <w:r w:rsidRPr="004A1E9F">
        <w:rPr>
          <w:iCs/>
          <w:sz w:val="20"/>
          <w:szCs w:val="20"/>
        </w:rPr>
        <w:t>Participate in and support local partners, directly manage the preparation, design and implementation of project activities; including work plan, materials (program, terms of reference, training/seminar materials and communication materials, etc.) and preparation of training support equipment.</w:t>
      </w:r>
    </w:p>
    <w:p w14:paraId="718F5038" w14:textId="769C96AD" w:rsidR="00215FA6" w:rsidRPr="004A1E9F" w:rsidRDefault="00215FA6" w:rsidP="00797EAF">
      <w:pPr>
        <w:pStyle w:val="ListParagraph"/>
        <w:numPr>
          <w:ilvl w:val="0"/>
          <w:numId w:val="1"/>
        </w:numPr>
        <w:autoSpaceDE/>
        <w:autoSpaceDN/>
        <w:spacing w:line="240" w:lineRule="auto"/>
        <w:contextualSpacing w:val="0"/>
        <w:rPr>
          <w:sz w:val="20"/>
          <w:szCs w:val="20"/>
        </w:rPr>
      </w:pPr>
      <w:r w:rsidRPr="004A1E9F">
        <w:rPr>
          <w:iCs/>
          <w:sz w:val="20"/>
          <w:szCs w:val="20"/>
        </w:rPr>
        <w:t>Perform assig</w:t>
      </w:r>
      <w:r w:rsidR="005C6C88" w:rsidRPr="004A1E9F">
        <w:rPr>
          <w:iCs/>
          <w:sz w:val="20"/>
          <w:szCs w:val="20"/>
        </w:rPr>
        <w:t>n</w:t>
      </w:r>
      <w:r w:rsidRPr="004A1E9F">
        <w:rPr>
          <w:iCs/>
          <w:sz w:val="20"/>
          <w:szCs w:val="20"/>
        </w:rPr>
        <w:t xml:space="preserve">ments under the supervision of the Community Programs Manager. Coordinate with </w:t>
      </w:r>
      <w:r w:rsidR="00182E9A" w:rsidRPr="004A1E9F">
        <w:rPr>
          <w:iCs/>
          <w:sz w:val="20"/>
          <w:szCs w:val="20"/>
        </w:rPr>
        <w:t>Pham Ngoc Thach H</w:t>
      </w:r>
      <w:r w:rsidRPr="004A1E9F">
        <w:rPr>
          <w:iCs/>
          <w:sz w:val="20"/>
          <w:szCs w:val="20"/>
        </w:rPr>
        <w:t xml:space="preserve">ospital and local partners to develop </w:t>
      </w:r>
      <w:r w:rsidRPr="004A1E9F">
        <w:rPr>
          <w:iCs/>
          <w:color w:val="000000" w:themeColor="text1"/>
          <w:sz w:val="20"/>
          <w:szCs w:val="20"/>
        </w:rPr>
        <w:t xml:space="preserve">operational plans and </w:t>
      </w:r>
      <w:r w:rsidRPr="004A1E9F">
        <w:rPr>
          <w:iCs/>
          <w:sz w:val="20"/>
          <w:szCs w:val="20"/>
        </w:rPr>
        <w:t xml:space="preserve">budgets on </w:t>
      </w:r>
      <w:r w:rsidR="00954324" w:rsidRPr="004A1E9F">
        <w:rPr>
          <w:iCs/>
          <w:sz w:val="20"/>
          <w:szCs w:val="20"/>
        </w:rPr>
        <w:t xml:space="preserve">a </w:t>
      </w:r>
      <w:r w:rsidRPr="004A1E9F">
        <w:rPr>
          <w:iCs/>
          <w:sz w:val="20"/>
          <w:szCs w:val="20"/>
        </w:rPr>
        <w:t>quarter</w:t>
      </w:r>
      <w:r w:rsidR="00954324" w:rsidRPr="004A1E9F">
        <w:rPr>
          <w:iCs/>
          <w:sz w:val="20"/>
          <w:szCs w:val="20"/>
        </w:rPr>
        <w:t>ly</w:t>
      </w:r>
      <w:r w:rsidRPr="004A1E9F">
        <w:rPr>
          <w:iCs/>
          <w:sz w:val="20"/>
          <w:szCs w:val="20"/>
        </w:rPr>
        <w:t xml:space="preserve"> and annual basis and implement project activities in </w:t>
      </w:r>
      <w:r w:rsidR="00182E9A" w:rsidRPr="004A1E9F">
        <w:rPr>
          <w:iCs/>
          <w:sz w:val="20"/>
          <w:szCs w:val="20"/>
        </w:rPr>
        <w:t>Ho Chi Minh City</w:t>
      </w:r>
      <w:r w:rsidRPr="004A1E9F">
        <w:rPr>
          <w:iCs/>
          <w:sz w:val="20"/>
          <w:szCs w:val="20"/>
        </w:rPr>
        <w:t xml:space="preserve"> in line with approved project agreements and proposals.</w:t>
      </w:r>
    </w:p>
    <w:p w14:paraId="45E1F5C7" w14:textId="4DC8FB56" w:rsidR="00215FA6" w:rsidRPr="004A1E9F" w:rsidRDefault="005C6C88" w:rsidP="00797EAF">
      <w:pPr>
        <w:pStyle w:val="ListParagraph"/>
        <w:numPr>
          <w:ilvl w:val="0"/>
          <w:numId w:val="1"/>
        </w:numPr>
        <w:autoSpaceDE/>
        <w:autoSpaceDN/>
        <w:spacing w:line="240" w:lineRule="auto"/>
        <w:contextualSpacing w:val="0"/>
        <w:rPr>
          <w:sz w:val="20"/>
          <w:szCs w:val="20"/>
        </w:rPr>
      </w:pPr>
      <w:r w:rsidRPr="004A1E9F">
        <w:rPr>
          <w:iCs/>
          <w:sz w:val="20"/>
          <w:szCs w:val="20"/>
        </w:rPr>
        <w:t>Liase with local TB offiers/collaborators, do the regular</w:t>
      </w:r>
      <w:r w:rsidR="00215FA6" w:rsidRPr="004A1E9F">
        <w:rPr>
          <w:iCs/>
          <w:sz w:val="20"/>
          <w:szCs w:val="20"/>
        </w:rPr>
        <w:t xml:space="preserve"> </w:t>
      </w:r>
      <w:r w:rsidRPr="004A1E9F">
        <w:rPr>
          <w:iCs/>
          <w:sz w:val="20"/>
          <w:szCs w:val="20"/>
        </w:rPr>
        <w:t>field visit</w:t>
      </w:r>
      <w:r w:rsidR="00215FA6" w:rsidRPr="004A1E9F">
        <w:rPr>
          <w:iCs/>
          <w:sz w:val="20"/>
          <w:szCs w:val="20"/>
        </w:rPr>
        <w:t xml:space="preserve"> activities and </w:t>
      </w:r>
      <w:r w:rsidR="00352A9F" w:rsidRPr="004A1E9F">
        <w:rPr>
          <w:iCs/>
          <w:sz w:val="20"/>
          <w:szCs w:val="20"/>
        </w:rPr>
        <w:t>increase work outputs to meet grant targets and deliverables.</w:t>
      </w:r>
    </w:p>
    <w:p w14:paraId="089EBF0B" w14:textId="486B60BE" w:rsidR="00215FA6" w:rsidRPr="004A1E9F" w:rsidRDefault="00215FA6" w:rsidP="00215FA6">
      <w:pPr>
        <w:pStyle w:val="ListParagraph"/>
        <w:numPr>
          <w:ilvl w:val="0"/>
          <w:numId w:val="1"/>
        </w:numPr>
        <w:autoSpaceDE/>
        <w:autoSpaceDN/>
        <w:spacing w:line="240" w:lineRule="auto"/>
        <w:contextualSpacing w:val="0"/>
        <w:rPr>
          <w:sz w:val="20"/>
          <w:szCs w:val="20"/>
        </w:rPr>
      </w:pPr>
      <w:r w:rsidRPr="004A1E9F">
        <w:rPr>
          <w:iCs/>
          <w:sz w:val="20"/>
          <w:szCs w:val="20"/>
        </w:rPr>
        <w:lastRenderedPageBreak/>
        <w:t xml:space="preserve">Actively coordinate </w:t>
      </w:r>
      <w:r w:rsidR="00182E9A" w:rsidRPr="004A1E9F">
        <w:rPr>
          <w:iCs/>
          <w:sz w:val="20"/>
          <w:szCs w:val="20"/>
        </w:rPr>
        <w:t>contact investigations and</w:t>
      </w:r>
      <w:r w:rsidRPr="004A1E9F">
        <w:rPr>
          <w:iCs/>
          <w:sz w:val="20"/>
          <w:szCs w:val="20"/>
        </w:rPr>
        <w:t xml:space="preserve"> screening </w:t>
      </w:r>
      <w:r w:rsidR="00182E9A" w:rsidRPr="004A1E9F">
        <w:rPr>
          <w:iCs/>
          <w:sz w:val="20"/>
          <w:szCs w:val="20"/>
        </w:rPr>
        <w:t xml:space="preserve">of household and community contacts </w:t>
      </w:r>
      <w:r w:rsidRPr="004A1E9F">
        <w:rPr>
          <w:iCs/>
          <w:sz w:val="20"/>
          <w:szCs w:val="20"/>
        </w:rPr>
        <w:t>and suggest optimal solutions for project activities and effectiveness.</w:t>
      </w:r>
    </w:p>
    <w:p w14:paraId="5A6B3C27" w14:textId="290462CB" w:rsidR="00B178DC" w:rsidRPr="00512619" w:rsidRDefault="00B178DC" w:rsidP="00215FA6">
      <w:pPr>
        <w:pStyle w:val="ListParagraph"/>
        <w:numPr>
          <w:ilvl w:val="0"/>
          <w:numId w:val="1"/>
        </w:numPr>
        <w:autoSpaceDE/>
        <w:autoSpaceDN/>
        <w:spacing w:line="240" w:lineRule="auto"/>
        <w:contextualSpacing w:val="0"/>
        <w:rPr>
          <w:sz w:val="20"/>
          <w:szCs w:val="20"/>
        </w:rPr>
      </w:pPr>
      <w:r w:rsidRPr="004A1E9F">
        <w:rPr>
          <w:iCs/>
          <w:sz w:val="20"/>
          <w:szCs w:val="20"/>
        </w:rPr>
        <w:t>Supervise and promote project activities to ensure project progress, productivity and quality.</w:t>
      </w:r>
    </w:p>
    <w:p w14:paraId="284ED971" w14:textId="41FEB2E0" w:rsidR="00512619" w:rsidRDefault="00512619" w:rsidP="00512619">
      <w:pPr>
        <w:pStyle w:val="ListParagraph"/>
        <w:numPr>
          <w:ilvl w:val="0"/>
          <w:numId w:val="1"/>
        </w:numPr>
        <w:autoSpaceDE/>
        <w:autoSpaceDN/>
        <w:spacing w:line="240" w:lineRule="auto"/>
        <w:contextualSpacing w:val="0"/>
        <w:rPr>
          <w:sz w:val="20"/>
          <w:szCs w:val="20"/>
        </w:rPr>
      </w:pPr>
      <w:r w:rsidRPr="00512619">
        <w:rPr>
          <w:sz w:val="20"/>
          <w:szCs w:val="20"/>
        </w:rPr>
        <w:t>To be community-based, work closely with local partners to explore their abilities, their commitment and to agree on solutions.</w:t>
      </w:r>
    </w:p>
    <w:p w14:paraId="63210A9C" w14:textId="57B5BD55" w:rsidR="00512619" w:rsidRPr="004A1E9F" w:rsidRDefault="00512619" w:rsidP="00512619">
      <w:pPr>
        <w:pStyle w:val="ListParagraph"/>
        <w:numPr>
          <w:ilvl w:val="0"/>
          <w:numId w:val="1"/>
        </w:numPr>
        <w:autoSpaceDE/>
        <w:autoSpaceDN/>
        <w:spacing w:line="240" w:lineRule="auto"/>
        <w:contextualSpacing w:val="0"/>
        <w:rPr>
          <w:sz w:val="20"/>
          <w:szCs w:val="20"/>
        </w:rPr>
      </w:pPr>
      <w:r w:rsidRPr="00512619">
        <w:rPr>
          <w:sz w:val="20"/>
          <w:szCs w:val="20"/>
        </w:rPr>
        <w:t>Support the implementation of community X-ray screening events and latent TB testing and treatment activities, as needed.</w:t>
      </w:r>
    </w:p>
    <w:p w14:paraId="2FD82A85" w14:textId="77777777" w:rsidR="00954324" w:rsidRPr="004A1E9F" w:rsidRDefault="00954324" w:rsidP="00954324">
      <w:pPr>
        <w:pStyle w:val="ListParagraph"/>
        <w:numPr>
          <w:ilvl w:val="0"/>
          <w:numId w:val="1"/>
        </w:numPr>
        <w:autoSpaceDE/>
        <w:autoSpaceDN/>
        <w:spacing w:line="240" w:lineRule="auto"/>
        <w:contextualSpacing w:val="0"/>
        <w:rPr>
          <w:sz w:val="20"/>
          <w:szCs w:val="20"/>
        </w:rPr>
      </w:pPr>
      <w:r w:rsidRPr="004A1E9F">
        <w:rPr>
          <w:iCs/>
          <w:sz w:val="20"/>
          <w:szCs w:val="20"/>
        </w:rPr>
        <w:t>Troubleshoot issues with project implementation and report to the Community Program Manager to find proper solutions.</w:t>
      </w:r>
    </w:p>
    <w:p w14:paraId="57CE0DB9" w14:textId="0D643A02" w:rsidR="005C6C88" w:rsidRPr="004A1E9F" w:rsidRDefault="00352A9F">
      <w:pPr>
        <w:pStyle w:val="ListParagraph"/>
        <w:numPr>
          <w:ilvl w:val="0"/>
          <w:numId w:val="1"/>
        </w:numPr>
        <w:autoSpaceDE/>
        <w:autoSpaceDN/>
        <w:spacing w:line="240" w:lineRule="auto"/>
        <w:contextualSpacing w:val="0"/>
        <w:rPr>
          <w:sz w:val="20"/>
          <w:szCs w:val="20"/>
        </w:rPr>
      </w:pPr>
      <w:r w:rsidRPr="004A1E9F">
        <w:rPr>
          <w:iCs/>
          <w:sz w:val="20"/>
          <w:szCs w:val="20"/>
        </w:rPr>
        <w:t>Draft reports and collect documentation and photos to meet donor requirements for narrative and financial reporting.</w:t>
      </w:r>
    </w:p>
    <w:p w14:paraId="1D044FD2" w14:textId="5AA9A5FA" w:rsidR="00215FA6" w:rsidRPr="004A1E9F" w:rsidRDefault="005C6C88" w:rsidP="00BA56FD">
      <w:pPr>
        <w:pStyle w:val="ListParagraph"/>
        <w:numPr>
          <w:ilvl w:val="0"/>
          <w:numId w:val="1"/>
        </w:numPr>
        <w:autoSpaceDE/>
        <w:autoSpaceDN/>
        <w:spacing w:line="240" w:lineRule="auto"/>
        <w:contextualSpacing w:val="0"/>
        <w:rPr>
          <w:sz w:val="20"/>
          <w:szCs w:val="20"/>
        </w:rPr>
      </w:pPr>
      <w:r w:rsidRPr="004A1E9F">
        <w:rPr>
          <w:iCs/>
          <w:sz w:val="20"/>
          <w:szCs w:val="20"/>
        </w:rPr>
        <w:t>Contribute to the cohesion and development of the team, proactively identifying ways to increase engagement and capacities of the team</w:t>
      </w:r>
      <w:r w:rsidR="00352A9F" w:rsidRPr="004A1E9F">
        <w:rPr>
          <w:iCs/>
          <w:sz w:val="20"/>
          <w:szCs w:val="20"/>
        </w:rPr>
        <w:t>.</w:t>
      </w:r>
    </w:p>
    <w:p w14:paraId="372FAC40" w14:textId="77777777" w:rsidR="00215FA6" w:rsidRPr="004A1E9F" w:rsidRDefault="00215FA6" w:rsidP="00215FA6">
      <w:pPr>
        <w:pStyle w:val="ListParagraph"/>
        <w:numPr>
          <w:ilvl w:val="0"/>
          <w:numId w:val="1"/>
        </w:numPr>
        <w:autoSpaceDE/>
        <w:autoSpaceDN/>
        <w:spacing w:line="240" w:lineRule="auto"/>
        <w:contextualSpacing w:val="0"/>
        <w:rPr>
          <w:sz w:val="20"/>
          <w:szCs w:val="20"/>
        </w:rPr>
      </w:pPr>
      <w:r w:rsidRPr="004A1E9F">
        <w:rPr>
          <w:iCs/>
          <w:spacing w:val="5"/>
          <w:sz w:val="20"/>
          <w:szCs w:val="20"/>
          <w:lang w:val="en-US"/>
        </w:rPr>
        <w:t xml:space="preserve">Be responsible for administration and </w:t>
      </w:r>
      <w:r w:rsidR="0018014B" w:rsidRPr="004A1E9F">
        <w:rPr>
          <w:iCs/>
          <w:spacing w:val="5"/>
          <w:sz w:val="20"/>
          <w:szCs w:val="20"/>
          <w:lang w:val="en-US"/>
        </w:rPr>
        <w:t>accounting work (</w:t>
      </w:r>
      <w:r w:rsidR="00797EAF" w:rsidRPr="004A1E9F">
        <w:rPr>
          <w:iCs/>
          <w:spacing w:val="5"/>
          <w:sz w:val="20"/>
          <w:szCs w:val="20"/>
          <w:lang w:val="en-US"/>
        </w:rPr>
        <w:t>distribution of performance-based incentives</w:t>
      </w:r>
      <w:r w:rsidR="0018014B" w:rsidRPr="004A1E9F">
        <w:rPr>
          <w:iCs/>
          <w:spacing w:val="5"/>
          <w:sz w:val="20"/>
          <w:szCs w:val="20"/>
          <w:lang w:val="en-US"/>
        </w:rPr>
        <w:t xml:space="preserve">) </w:t>
      </w:r>
      <w:r w:rsidRPr="004A1E9F">
        <w:rPr>
          <w:iCs/>
          <w:spacing w:val="5"/>
          <w:sz w:val="20"/>
          <w:szCs w:val="20"/>
          <w:lang w:val="en-US"/>
        </w:rPr>
        <w:t>logistics tasks in organizing conferences, training and other activities of the projects.</w:t>
      </w:r>
    </w:p>
    <w:p w14:paraId="3AEFEA18" w14:textId="7A0FC05D" w:rsidR="00182E9A" w:rsidRPr="004A1E9F" w:rsidRDefault="00215FA6" w:rsidP="00182E9A">
      <w:pPr>
        <w:pStyle w:val="ListParagraph"/>
        <w:numPr>
          <w:ilvl w:val="0"/>
          <w:numId w:val="1"/>
        </w:numPr>
        <w:autoSpaceDE/>
        <w:autoSpaceDN/>
        <w:spacing w:line="240" w:lineRule="auto"/>
        <w:contextualSpacing w:val="0"/>
        <w:rPr>
          <w:sz w:val="20"/>
          <w:szCs w:val="20"/>
        </w:rPr>
      </w:pPr>
      <w:r w:rsidRPr="004A1E9F">
        <w:rPr>
          <w:iCs/>
          <w:spacing w:val="5"/>
          <w:sz w:val="20"/>
          <w:szCs w:val="20"/>
          <w:lang w:val="en-US"/>
        </w:rPr>
        <w:t>Draft and track official letters and correspondence</w:t>
      </w:r>
      <w:r w:rsidR="00954324" w:rsidRPr="004A1E9F">
        <w:rPr>
          <w:iCs/>
          <w:spacing w:val="5"/>
          <w:sz w:val="20"/>
          <w:szCs w:val="20"/>
          <w:lang w:val="en-US"/>
        </w:rPr>
        <w:t xml:space="preserve"> for</w:t>
      </w:r>
      <w:r w:rsidRPr="004A1E9F">
        <w:rPr>
          <w:iCs/>
          <w:spacing w:val="5"/>
          <w:sz w:val="20"/>
          <w:szCs w:val="20"/>
          <w:lang w:val="en-US"/>
        </w:rPr>
        <w:t xml:space="preserve"> the project. </w:t>
      </w:r>
    </w:p>
    <w:p w14:paraId="20F46234" w14:textId="4953A054" w:rsidR="00215FA6" w:rsidRPr="004A1E9F" w:rsidRDefault="00215FA6" w:rsidP="00182E9A">
      <w:pPr>
        <w:pStyle w:val="ListParagraph"/>
        <w:numPr>
          <w:ilvl w:val="0"/>
          <w:numId w:val="1"/>
        </w:numPr>
        <w:autoSpaceDE/>
        <w:autoSpaceDN/>
        <w:spacing w:line="240" w:lineRule="auto"/>
        <w:contextualSpacing w:val="0"/>
        <w:rPr>
          <w:sz w:val="20"/>
          <w:szCs w:val="20"/>
        </w:rPr>
      </w:pPr>
      <w:r w:rsidRPr="004A1E9F">
        <w:rPr>
          <w:iCs/>
          <w:sz w:val="20"/>
          <w:szCs w:val="20"/>
        </w:rPr>
        <w:t>Maintain positive partnership</w:t>
      </w:r>
      <w:r w:rsidR="00954324" w:rsidRPr="004A1E9F">
        <w:rPr>
          <w:iCs/>
          <w:sz w:val="20"/>
          <w:szCs w:val="20"/>
        </w:rPr>
        <w:t>s</w:t>
      </w:r>
      <w:r w:rsidRPr="004A1E9F">
        <w:rPr>
          <w:iCs/>
          <w:sz w:val="20"/>
          <w:szCs w:val="20"/>
        </w:rPr>
        <w:t>, respect partners and support colleagues.</w:t>
      </w:r>
    </w:p>
    <w:p w14:paraId="5A68234E" w14:textId="77777777" w:rsidR="00215FA6" w:rsidRPr="004A1E9F" w:rsidRDefault="00215FA6" w:rsidP="00215FA6">
      <w:pPr>
        <w:pStyle w:val="ListParagraph"/>
        <w:numPr>
          <w:ilvl w:val="0"/>
          <w:numId w:val="4"/>
        </w:numPr>
        <w:autoSpaceDE/>
        <w:spacing w:line="240" w:lineRule="auto"/>
        <w:contextualSpacing w:val="0"/>
        <w:rPr>
          <w:iCs/>
          <w:sz w:val="20"/>
          <w:szCs w:val="20"/>
        </w:rPr>
      </w:pPr>
      <w:r w:rsidRPr="004A1E9F">
        <w:rPr>
          <w:iCs/>
          <w:sz w:val="20"/>
          <w:szCs w:val="20"/>
        </w:rPr>
        <w:t>Other activities requested by IRD VN‘s Management.</w:t>
      </w:r>
    </w:p>
    <w:p w14:paraId="681F4CF0" w14:textId="77777777" w:rsidR="00215FA6" w:rsidRPr="004A1E9F" w:rsidRDefault="00215FA6" w:rsidP="00215FA6">
      <w:pPr>
        <w:rPr>
          <w:rFonts w:ascii="Arial" w:hAnsi="Arial"/>
          <w:lang w:val="en-US"/>
        </w:rPr>
      </w:pPr>
    </w:p>
    <w:p w14:paraId="13D778B8" w14:textId="77777777" w:rsidR="00215FA6" w:rsidRPr="004A1E9F" w:rsidRDefault="00215FA6" w:rsidP="00215FA6">
      <w:pPr>
        <w:rPr>
          <w:rFonts w:ascii="Arial" w:eastAsia="Times New Roman" w:hAnsi="Arial"/>
          <w:b/>
          <w:bCs/>
          <w:color w:val="000000"/>
          <w:lang w:val="en-US"/>
        </w:rPr>
      </w:pPr>
      <w:r w:rsidRPr="004A1E9F">
        <w:rPr>
          <w:rFonts w:ascii="Arial" w:eastAsia="Times New Roman" w:hAnsi="Arial"/>
          <w:b/>
          <w:bCs/>
          <w:color w:val="000000"/>
          <w:lang w:val="en-US"/>
        </w:rPr>
        <w:t>QUALIFICATIONS:</w:t>
      </w:r>
    </w:p>
    <w:p w14:paraId="4C3EE30A" w14:textId="78A47D0A" w:rsidR="00215FA6" w:rsidRPr="004A1E9F" w:rsidRDefault="00215FA6" w:rsidP="002703FE">
      <w:pPr>
        <w:numPr>
          <w:ilvl w:val="0"/>
          <w:numId w:val="5"/>
        </w:numPr>
        <w:tabs>
          <w:tab w:val="clear" w:pos="720"/>
          <w:tab w:val="num" w:pos="360"/>
        </w:tabs>
        <w:ind w:left="360"/>
        <w:jc w:val="both"/>
        <w:textAlignment w:val="baseline"/>
        <w:rPr>
          <w:rFonts w:ascii="Arial" w:eastAsia="Times New Roman" w:hAnsi="Arial"/>
          <w:color w:val="000000"/>
          <w:lang w:val="en-US"/>
        </w:rPr>
      </w:pPr>
      <w:r w:rsidRPr="004A1E9F">
        <w:rPr>
          <w:rFonts w:ascii="Arial" w:hAnsi="Arial"/>
          <w:lang w:val="en-US"/>
        </w:rPr>
        <w:t>Bachelor’s degree in a field related to health, epidemiology, development, or management is required</w:t>
      </w:r>
    </w:p>
    <w:p w14:paraId="2398D951" w14:textId="6A3A33D3" w:rsidR="00215FA6" w:rsidRPr="004A1E9F" w:rsidRDefault="001E049F" w:rsidP="002703FE">
      <w:pPr>
        <w:pStyle w:val="ListParagraph"/>
        <w:numPr>
          <w:ilvl w:val="0"/>
          <w:numId w:val="8"/>
        </w:numPr>
        <w:autoSpaceDE/>
        <w:autoSpaceDN/>
        <w:spacing w:line="240" w:lineRule="auto"/>
        <w:ind w:left="360"/>
        <w:rPr>
          <w:sz w:val="20"/>
          <w:szCs w:val="20"/>
          <w:lang w:val="en-US"/>
        </w:rPr>
      </w:pPr>
      <w:r>
        <w:rPr>
          <w:sz w:val="20"/>
          <w:szCs w:val="20"/>
          <w:lang w:val="en-US"/>
        </w:rPr>
        <w:t>E</w:t>
      </w:r>
      <w:r w:rsidR="00CC2DFB" w:rsidRPr="004A1E9F">
        <w:rPr>
          <w:sz w:val="20"/>
          <w:szCs w:val="20"/>
          <w:lang w:val="en-US"/>
        </w:rPr>
        <w:t>xperience</w:t>
      </w:r>
      <w:r w:rsidR="00745A77" w:rsidRPr="004A1E9F">
        <w:rPr>
          <w:sz w:val="20"/>
          <w:szCs w:val="20"/>
          <w:lang w:val="en-US"/>
        </w:rPr>
        <w:t xml:space="preserve"> in working in non-profit organizations, preferably for h</w:t>
      </w:r>
      <w:r w:rsidR="00215FA6" w:rsidRPr="004A1E9F">
        <w:rPr>
          <w:sz w:val="20"/>
          <w:szCs w:val="20"/>
          <w:lang w:val="en-US"/>
        </w:rPr>
        <w:t xml:space="preserve">ealth-related </w:t>
      </w:r>
      <w:r w:rsidR="00745A77" w:rsidRPr="004A1E9F">
        <w:rPr>
          <w:sz w:val="20"/>
          <w:szCs w:val="20"/>
          <w:lang w:val="en-US"/>
        </w:rPr>
        <w:t>programs/projects</w:t>
      </w:r>
    </w:p>
    <w:p w14:paraId="62830F57" w14:textId="2FFE5A4F" w:rsidR="004C16E7" w:rsidRPr="004A1E9F" w:rsidRDefault="004C16E7" w:rsidP="002703FE">
      <w:pPr>
        <w:pStyle w:val="ListParagraph"/>
        <w:numPr>
          <w:ilvl w:val="0"/>
          <w:numId w:val="8"/>
        </w:numPr>
        <w:autoSpaceDE/>
        <w:autoSpaceDN/>
        <w:spacing w:line="240" w:lineRule="auto"/>
        <w:ind w:left="360"/>
        <w:rPr>
          <w:sz w:val="20"/>
          <w:szCs w:val="20"/>
          <w:lang w:val="en-US"/>
        </w:rPr>
      </w:pPr>
      <w:r w:rsidRPr="004A1E9F">
        <w:rPr>
          <w:sz w:val="20"/>
          <w:szCs w:val="20"/>
          <w:lang w:val="en-US"/>
        </w:rPr>
        <w:t>Experience effectively engaging with government health entities</w:t>
      </w:r>
    </w:p>
    <w:p w14:paraId="5E9673A8" w14:textId="79242C35" w:rsidR="004C16E7" w:rsidRPr="004A1E9F" w:rsidRDefault="004C16E7" w:rsidP="002703FE">
      <w:pPr>
        <w:pStyle w:val="ListParagraph"/>
        <w:numPr>
          <w:ilvl w:val="0"/>
          <w:numId w:val="8"/>
        </w:numPr>
        <w:autoSpaceDE/>
        <w:autoSpaceDN/>
        <w:spacing w:line="240" w:lineRule="auto"/>
        <w:ind w:left="360"/>
        <w:rPr>
          <w:sz w:val="20"/>
          <w:szCs w:val="20"/>
          <w:lang w:val="en-US"/>
        </w:rPr>
      </w:pPr>
      <w:r w:rsidRPr="004A1E9F">
        <w:rPr>
          <w:sz w:val="20"/>
          <w:szCs w:val="20"/>
          <w:lang w:val="en-US"/>
        </w:rPr>
        <w:t>Experience engaging with community healthcare workers</w:t>
      </w:r>
    </w:p>
    <w:p w14:paraId="39D5B45E" w14:textId="23D41593" w:rsidR="00365EB2" w:rsidRPr="004A1E9F" w:rsidRDefault="00745A77" w:rsidP="002703FE">
      <w:pPr>
        <w:numPr>
          <w:ilvl w:val="0"/>
          <w:numId w:val="8"/>
        </w:numPr>
        <w:ind w:left="360"/>
        <w:jc w:val="both"/>
        <w:textAlignment w:val="baseline"/>
        <w:rPr>
          <w:rFonts w:ascii="Arial" w:eastAsia="Times New Roman" w:hAnsi="Arial"/>
          <w:color w:val="000000"/>
          <w:lang w:val="en-US"/>
        </w:rPr>
      </w:pPr>
      <w:r w:rsidRPr="004A1E9F">
        <w:rPr>
          <w:rFonts w:ascii="Arial" w:eastAsia="Times New Roman" w:hAnsi="Arial"/>
          <w:color w:val="333333"/>
          <w:spacing w:val="5"/>
          <w:lang w:val="en-US" w:eastAsia="en-US"/>
        </w:rPr>
        <w:t>Strong organizational and work prioritization skills, attention to detail</w:t>
      </w:r>
    </w:p>
    <w:p w14:paraId="56755FFA" w14:textId="77777777" w:rsidR="00365EB2" w:rsidRPr="004A1E9F" w:rsidRDefault="00365EB2" w:rsidP="002703FE">
      <w:pPr>
        <w:numPr>
          <w:ilvl w:val="0"/>
          <w:numId w:val="5"/>
        </w:numPr>
        <w:tabs>
          <w:tab w:val="clear" w:pos="720"/>
          <w:tab w:val="num" w:pos="360"/>
        </w:tabs>
        <w:ind w:left="360"/>
        <w:jc w:val="both"/>
        <w:textAlignment w:val="baseline"/>
        <w:rPr>
          <w:rFonts w:ascii="Arial" w:hAnsi="Arial"/>
          <w:lang w:val="en-US"/>
        </w:rPr>
      </w:pPr>
      <w:r w:rsidRPr="004A1E9F">
        <w:rPr>
          <w:rFonts w:ascii="Arial" w:hAnsi="Arial"/>
          <w:lang w:val="en-US"/>
        </w:rPr>
        <w:t>Strong verbal and written communications skills</w:t>
      </w:r>
    </w:p>
    <w:p w14:paraId="6FEFCDE3" w14:textId="1A4C7ECC" w:rsidR="00365EB2" w:rsidRPr="004A1E9F" w:rsidRDefault="00365EB2" w:rsidP="002703FE">
      <w:pPr>
        <w:numPr>
          <w:ilvl w:val="0"/>
          <w:numId w:val="5"/>
        </w:numPr>
        <w:tabs>
          <w:tab w:val="clear" w:pos="720"/>
          <w:tab w:val="num" w:pos="360"/>
        </w:tabs>
        <w:ind w:left="360"/>
        <w:jc w:val="both"/>
        <w:textAlignment w:val="baseline"/>
        <w:rPr>
          <w:rFonts w:ascii="Arial" w:hAnsi="Arial"/>
          <w:lang w:val="en-US"/>
        </w:rPr>
      </w:pPr>
      <w:r w:rsidRPr="004A1E9F">
        <w:rPr>
          <w:rFonts w:ascii="Arial" w:hAnsi="Arial"/>
          <w:lang w:val="en-US"/>
        </w:rPr>
        <w:t>Good attitude, self-motivated, and ability to work well individually as well as in teams</w:t>
      </w:r>
    </w:p>
    <w:p w14:paraId="5DBA7606" w14:textId="77777777" w:rsidR="00365EB2" w:rsidRPr="004A1E9F" w:rsidRDefault="00365EB2" w:rsidP="002703FE">
      <w:pPr>
        <w:numPr>
          <w:ilvl w:val="0"/>
          <w:numId w:val="5"/>
        </w:numPr>
        <w:tabs>
          <w:tab w:val="clear" w:pos="720"/>
          <w:tab w:val="num" w:pos="360"/>
        </w:tabs>
        <w:ind w:left="360"/>
        <w:jc w:val="both"/>
        <w:textAlignment w:val="baseline"/>
        <w:rPr>
          <w:rFonts w:ascii="Arial" w:hAnsi="Arial"/>
          <w:lang w:val="en-US"/>
        </w:rPr>
      </w:pPr>
      <w:r w:rsidRPr="004A1E9F">
        <w:rPr>
          <w:rFonts w:ascii="Arial" w:hAnsi="Arial"/>
          <w:lang w:val="en-US"/>
        </w:rPr>
        <w:t xml:space="preserve">Proficiency in Microsoft Office </w:t>
      </w:r>
      <w:r w:rsidR="00AC1311" w:rsidRPr="004A1E9F">
        <w:rPr>
          <w:rFonts w:ascii="Arial" w:hAnsi="Arial"/>
          <w:lang w:val="en-US"/>
        </w:rPr>
        <w:t>software</w:t>
      </w:r>
    </w:p>
    <w:p w14:paraId="554EA80F" w14:textId="03A927A6" w:rsidR="00215FA6" w:rsidRPr="004A1E9F" w:rsidRDefault="00365EB2" w:rsidP="002703FE">
      <w:pPr>
        <w:numPr>
          <w:ilvl w:val="0"/>
          <w:numId w:val="5"/>
        </w:numPr>
        <w:tabs>
          <w:tab w:val="clear" w:pos="720"/>
          <w:tab w:val="num" w:pos="360"/>
        </w:tabs>
        <w:ind w:left="360"/>
        <w:jc w:val="both"/>
        <w:textAlignment w:val="baseline"/>
        <w:rPr>
          <w:rFonts w:ascii="Arial" w:hAnsi="Arial"/>
          <w:lang w:val="en-US"/>
        </w:rPr>
      </w:pPr>
      <w:r w:rsidRPr="004A1E9F">
        <w:rPr>
          <w:rFonts w:ascii="Arial" w:hAnsi="Arial"/>
          <w:lang w:val="en-US"/>
        </w:rPr>
        <w:t>Fluency</w:t>
      </w:r>
      <w:r w:rsidR="00215FA6" w:rsidRPr="004A1E9F">
        <w:rPr>
          <w:rFonts w:ascii="Arial" w:hAnsi="Arial"/>
          <w:lang w:val="en-US"/>
        </w:rPr>
        <w:t xml:space="preserve"> in Vietnamese is required</w:t>
      </w:r>
    </w:p>
    <w:p w14:paraId="33E10C83" w14:textId="641D0063" w:rsidR="00352A9F" w:rsidRPr="004A1E9F" w:rsidRDefault="00352A9F" w:rsidP="002703FE">
      <w:pPr>
        <w:numPr>
          <w:ilvl w:val="0"/>
          <w:numId w:val="5"/>
        </w:numPr>
        <w:tabs>
          <w:tab w:val="clear" w:pos="720"/>
          <w:tab w:val="num" w:pos="360"/>
        </w:tabs>
        <w:ind w:left="360"/>
        <w:jc w:val="both"/>
        <w:textAlignment w:val="baseline"/>
        <w:rPr>
          <w:rFonts w:ascii="Arial" w:hAnsi="Arial"/>
          <w:lang w:val="en-US"/>
        </w:rPr>
      </w:pPr>
      <w:r w:rsidRPr="004A1E9F">
        <w:rPr>
          <w:rFonts w:ascii="Arial" w:hAnsi="Arial"/>
          <w:lang w:val="en-US"/>
        </w:rPr>
        <w:t>Some knowledge of English is preferred, but not required</w:t>
      </w:r>
    </w:p>
    <w:p w14:paraId="12CEBD27" w14:textId="5ADF5806" w:rsidR="00365EB2" w:rsidRPr="002703FE" w:rsidRDefault="00365EB2" w:rsidP="002703FE">
      <w:pPr>
        <w:numPr>
          <w:ilvl w:val="0"/>
          <w:numId w:val="5"/>
        </w:numPr>
        <w:tabs>
          <w:tab w:val="clear" w:pos="720"/>
          <w:tab w:val="num" w:pos="360"/>
        </w:tabs>
        <w:ind w:left="360"/>
        <w:jc w:val="both"/>
        <w:textAlignment w:val="baseline"/>
        <w:rPr>
          <w:rFonts w:ascii="Arial" w:hAnsi="Arial"/>
          <w:lang w:val="en-US"/>
        </w:rPr>
      </w:pPr>
      <w:r w:rsidRPr="004A1E9F">
        <w:rPr>
          <w:rFonts w:ascii="Arial" w:hAnsi="Arial"/>
          <w:lang w:val="en-US"/>
        </w:rPr>
        <w:t>Be willing to travel</w:t>
      </w:r>
    </w:p>
    <w:p w14:paraId="203B34DF" w14:textId="77777777" w:rsidR="00215FA6" w:rsidRPr="004A1E9F" w:rsidRDefault="00215FA6" w:rsidP="00215FA6">
      <w:pPr>
        <w:pStyle w:val="NoSpacing"/>
        <w:rPr>
          <w:rFonts w:ascii="Arial" w:hAnsi="Arial" w:cs="Arial"/>
          <w:sz w:val="20"/>
          <w:szCs w:val="20"/>
        </w:rPr>
      </w:pPr>
    </w:p>
    <w:p w14:paraId="1A680F3A" w14:textId="77777777" w:rsidR="00215FA6" w:rsidRPr="004A1E9F" w:rsidRDefault="00215FA6" w:rsidP="00215FA6">
      <w:pPr>
        <w:pStyle w:val="NoSpacing"/>
        <w:rPr>
          <w:rFonts w:ascii="Arial" w:hAnsi="Arial" w:cs="Arial"/>
          <w:b/>
          <w:sz w:val="20"/>
          <w:szCs w:val="20"/>
        </w:rPr>
      </w:pPr>
      <w:r w:rsidRPr="004A1E9F">
        <w:rPr>
          <w:rFonts w:ascii="Arial" w:hAnsi="Arial" w:cs="Arial"/>
          <w:b/>
          <w:sz w:val="20"/>
          <w:szCs w:val="20"/>
        </w:rPr>
        <w:t>APPLICATIONS SHOULD INCLUDE:</w:t>
      </w:r>
    </w:p>
    <w:p w14:paraId="251CF119" w14:textId="214CF978" w:rsidR="00745A77" w:rsidRPr="004A1E9F" w:rsidRDefault="00215FA6" w:rsidP="00745A77">
      <w:pPr>
        <w:pStyle w:val="NoSpacing"/>
        <w:numPr>
          <w:ilvl w:val="0"/>
          <w:numId w:val="10"/>
        </w:numPr>
        <w:rPr>
          <w:rFonts w:ascii="Arial" w:hAnsi="Arial" w:cs="Arial"/>
          <w:sz w:val="20"/>
          <w:szCs w:val="20"/>
        </w:rPr>
      </w:pPr>
      <w:r w:rsidRPr="004A1E9F">
        <w:rPr>
          <w:rFonts w:ascii="Arial" w:hAnsi="Arial" w:cs="Arial"/>
          <w:sz w:val="20"/>
          <w:szCs w:val="20"/>
        </w:rPr>
        <w:t>A cover letter</w:t>
      </w:r>
    </w:p>
    <w:p w14:paraId="625A1B6E" w14:textId="77777777" w:rsidR="00745A77" w:rsidRPr="004A1E9F" w:rsidRDefault="00215FA6" w:rsidP="00745A77">
      <w:pPr>
        <w:pStyle w:val="NoSpacing"/>
        <w:numPr>
          <w:ilvl w:val="0"/>
          <w:numId w:val="10"/>
        </w:numPr>
        <w:rPr>
          <w:rFonts w:ascii="Arial" w:hAnsi="Arial" w:cs="Arial"/>
          <w:sz w:val="20"/>
          <w:szCs w:val="20"/>
        </w:rPr>
      </w:pPr>
      <w:r w:rsidRPr="004A1E9F">
        <w:rPr>
          <w:rFonts w:ascii="Arial" w:hAnsi="Arial" w:cs="Arial"/>
          <w:sz w:val="20"/>
          <w:szCs w:val="20"/>
        </w:rPr>
        <w:t>A detailed Curriculum Vitae</w:t>
      </w:r>
    </w:p>
    <w:p w14:paraId="35DB3283" w14:textId="77777777" w:rsidR="00745A77" w:rsidRPr="004A1E9F" w:rsidRDefault="00215FA6" w:rsidP="00745A77">
      <w:pPr>
        <w:pStyle w:val="NoSpacing"/>
        <w:numPr>
          <w:ilvl w:val="0"/>
          <w:numId w:val="10"/>
        </w:numPr>
        <w:rPr>
          <w:rFonts w:ascii="Arial" w:hAnsi="Arial" w:cs="Arial"/>
          <w:sz w:val="20"/>
          <w:szCs w:val="20"/>
        </w:rPr>
      </w:pPr>
      <w:r w:rsidRPr="004A1E9F">
        <w:rPr>
          <w:rFonts w:ascii="Arial" w:hAnsi="Arial" w:cs="Arial"/>
          <w:sz w:val="20"/>
          <w:szCs w:val="20"/>
        </w:rPr>
        <w:t>At least two</w:t>
      </w:r>
      <w:r w:rsidRPr="004A1E9F">
        <w:rPr>
          <w:rFonts w:ascii="Arial" w:hAnsi="Arial" w:cs="Arial"/>
          <w:bCs/>
          <w:color w:val="000000"/>
          <w:sz w:val="20"/>
          <w:szCs w:val="20"/>
        </w:rPr>
        <w:t xml:space="preserve"> employment references (Name, Phone Number, Email Address)</w:t>
      </w:r>
    </w:p>
    <w:p w14:paraId="352DA67B" w14:textId="77777777" w:rsidR="00215FA6" w:rsidRPr="004A1E9F" w:rsidRDefault="00215FA6" w:rsidP="00745A77">
      <w:pPr>
        <w:pStyle w:val="NoSpacing"/>
        <w:numPr>
          <w:ilvl w:val="0"/>
          <w:numId w:val="10"/>
        </w:numPr>
        <w:rPr>
          <w:rFonts w:ascii="Arial" w:hAnsi="Arial" w:cs="Arial"/>
          <w:sz w:val="20"/>
          <w:szCs w:val="20"/>
        </w:rPr>
      </w:pPr>
      <w:r w:rsidRPr="004A1E9F">
        <w:rPr>
          <w:rFonts w:ascii="Arial" w:hAnsi="Arial" w:cs="Arial"/>
          <w:sz w:val="20"/>
          <w:szCs w:val="20"/>
        </w:rPr>
        <w:t>All applicants are requested to highlight their experience managing and motivating teams of people either in their CV and cover letter.</w:t>
      </w:r>
    </w:p>
    <w:p w14:paraId="33587CD3" w14:textId="77777777" w:rsidR="00215FA6" w:rsidRPr="004A1E9F" w:rsidRDefault="00215FA6" w:rsidP="00215FA6">
      <w:pPr>
        <w:pStyle w:val="NoSpacing"/>
        <w:rPr>
          <w:rFonts w:ascii="Arial" w:hAnsi="Arial" w:cs="Arial"/>
          <w:sz w:val="20"/>
          <w:szCs w:val="20"/>
        </w:rPr>
      </w:pPr>
    </w:p>
    <w:p w14:paraId="64B970B5" w14:textId="77777777" w:rsidR="00215FA6" w:rsidRPr="004A1E9F" w:rsidRDefault="00215FA6" w:rsidP="00215FA6">
      <w:pPr>
        <w:pStyle w:val="NoSpacing"/>
        <w:rPr>
          <w:rFonts w:ascii="Arial" w:hAnsi="Arial" w:cs="Arial"/>
          <w:b/>
          <w:sz w:val="20"/>
          <w:szCs w:val="20"/>
        </w:rPr>
      </w:pPr>
      <w:r w:rsidRPr="004A1E9F">
        <w:rPr>
          <w:rFonts w:ascii="Arial" w:hAnsi="Arial" w:cs="Arial"/>
          <w:b/>
          <w:sz w:val="20"/>
          <w:szCs w:val="20"/>
        </w:rPr>
        <w:t>SUBMIT AN APPLICATION:</w:t>
      </w:r>
    </w:p>
    <w:p w14:paraId="3925C997" w14:textId="77777777" w:rsidR="00745A77" w:rsidRPr="004A1E9F" w:rsidRDefault="00215FA6" w:rsidP="00745A77">
      <w:pPr>
        <w:pStyle w:val="NoSpacing"/>
        <w:numPr>
          <w:ilvl w:val="0"/>
          <w:numId w:val="11"/>
        </w:numPr>
        <w:rPr>
          <w:rFonts w:ascii="Arial" w:hAnsi="Arial" w:cs="Arial"/>
          <w:sz w:val="20"/>
          <w:szCs w:val="20"/>
        </w:rPr>
      </w:pPr>
      <w:r w:rsidRPr="004A1E9F">
        <w:rPr>
          <w:rFonts w:ascii="Arial" w:hAnsi="Arial" w:cs="Arial"/>
          <w:sz w:val="20"/>
          <w:szCs w:val="20"/>
        </w:rPr>
        <w:t xml:space="preserve">By e-mail to </w:t>
      </w:r>
      <w:hyperlink r:id="rId8" w:history="1">
        <w:r w:rsidRPr="004A1E9F">
          <w:rPr>
            <w:rStyle w:val="Hyperlink"/>
            <w:rFonts w:ascii="Arial" w:hAnsi="Arial" w:cs="Arial"/>
            <w:sz w:val="20"/>
            <w:szCs w:val="20"/>
          </w:rPr>
          <w:t>HR@tbhelp.org</w:t>
        </w:r>
      </w:hyperlink>
      <w:r w:rsidRPr="004A1E9F">
        <w:rPr>
          <w:rFonts w:ascii="Arial" w:hAnsi="Arial" w:cs="Arial"/>
          <w:sz w:val="20"/>
          <w:szCs w:val="20"/>
        </w:rPr>
        <w:t xml:space="preserve"> </w:t>
      </w:r>
    </w:p>
    <w:p w14:paraId="79B366AA" w14:textId="210B2DE3" w:rsidR="00745A77" w:rsidRPr="004A1E9F" w:rsidRDefault="00215FA6" w:rsidP="00745A77">
      <w:pPr>
        <w:pStyle w:val="NoSpacing"/>
        <w:numPr>
          <w:ilvl w:val="0"/>
          <w:numId w:val="11"/>
        </w:numPr>
        <w:rPr>
          <w:rFonts w:ascii="Arial" w:hAnsi="Arial" w:cs="Arial"/>
          <w:sz w:val="20"/>
          <w:szCs w:val="20"/>
        </w:rPr>
      </w:pPr>
      <w:r w:rsidRPr="004A1E9F">
        <w:rPr>
          <w:rFonts w:ascii="Arial" w:hAnsi="Arial" w:cs="Arial"/>
          <w:sz w:val="20"/>
          <w:szCs w:val="20"/>
        </w:rPr>
        <w:t>Subject: ‘Application for Community Programs Officer H</w:t>
      </w:r>
      <w:r w:rsidR="00352A9F" w:rsidRPr="004A1E9F">
        <w:rPr>
          <w:rFonts w:ascii="Arial" w:hAnsi="Arial" w:cs="Arial"/>
          <w:sz w:val="20"/>
          <w:szCs w:val="20"/>
        </w:rPr>
        <w:t>CMC</w:t>
      </w:r>
      <w:r w:rsidRPr="004A1E9F">
        <w:rPr>
          <w:rFonts w:ascii="Arial" w:hAnsi="Arial" w:cs="Arial"/>
          <w:sz w:val="20"/>
          <w:szCs w:val="20"/>
        </w:rPr>
        <w:t>’</w:t>
      </w:r>
    </w:p>
    <w:p w14:paraId="72768C87" w14:textId="73F96E11" w:rsidR="00215FA6" w:rsidRPr="004A1E9F" w:rsidRDefault="00215FA6" w:rsidP="00745A77">
      <w:pPr>
        <w:pStyle w:val="NoSpacing"/>
        <w:numPr>
          <w:ilvl w:val="0"/>
          <w:numId w:val="11"/>
        </w:numPr>
        <w:rPr>
          <w:rFonts w:ascii="Arial" w:hAnsi="Arial" w:cs="Arial"/>
          <w:sz w:val="20"/>
          <w:szCs w:val="20"/>
        </w:rPr>
      </w:pPr>
      <w:r w:rsidRPr="004A1E9F">
        <w:rPr>
          <w:rFonts w:ascii="Arial" w:hAnsi="Arial" w:cs="Arial"/>
          <w:sz w:val="20"/>
          <w:szCs w:val="20"/>
        </w:rPr>
        <w:t xml:space="preserve">No later than </w:t>
      </w:r>
      <w:r w:rsidR="00B4362D">
        <w:rPr>
          <w:rFonts w:ascii="Arial" w:hAnsi="Arial" w:cs="Arial"/>
          <w:b/>
          <w:bCs/>
          <w:sz w:val="20"/>
          <w:szCs w:val="20"/>
        </w:rPr>
        <w:t>31</w:t>
      </w:r>
      <w:r w:rsidR="00D66FBE">
        <w:rPr>
          <w:rFonts w:ascii="Arial" w:hAnsi="Arial" w:cs="Arial"/>
          <w:b/>
          <w:bCs/>
          <w:sz w:val="20"/>
          <w:szCs w:val="20"/>
        </w:rPr>
        <w:t xml:space="preserve"> October</w:t>
      </w:r>
      <w:r w:rsidR="0026757B" w:rsidRPr="004A1E9F">
        <w:rPr>
          <w:rFonts w:ascii="Arial" w:hAnsi="Arial" w:cs="Arial"/>
          <w:b/>
          <w:bCs/>
          <w:sz w:val="20"/>
          <w:szCs w:val="20"/>
        </w:rPr>
        <w:t xml:space="preserve"> 2021</w:t>
      </w:r>
    </w:p>
    <w:p w14:paraId="48FA1226" w14:textId="77777777" w:rsidR="00215FA6" w:rsidRPr="004A1E9F" w:rsidRDefault="00215FA6" w:rsidP="00215FA6">
      <w:pPr>
        <w:pStyle w:val="NoSpacing"/>
        <w:rPr>
          <w:rFonts w:ascii="Arial" w:hAnsi="Arial" w:cs="Arial"/>
          <w:sz w:val="20"/>
          <w:szCs w:val="20"/>
        </w:rPr>
      </w:pPr>
    </w:p>
    <w:p w14:paraId="2D3ED010" w14:textId="2297BCDA" w:rsidR="00215FA6" w:rsidRPr="004A1E9F" w:rsidRDefault="00215FA6" w:rsidP="004B5ED9">
      <w:pPr>
        <w:pStyle w:val="NoSpacing"/>
        <w:jc w:val="both"/>
        <w:rPr>
          <w:rFonts w:ascii="Arial" w:hAnsi="Arial" w:cs="Arial"/>
          <w:sz w:val="20"/>
          <w:szCs w:val="20"/>
        </w:rPr>
      </w:pPr>
      <w:r w:rsidRPr="004A1E9F">
        <w:rPr>
          <w:rFonts w:ascii="Arial" w:hAnsi="Arial" w:cs="Arial"/>
          <w:sz w:val="20"/>
          <w:szCs w:val="20"/>
        </w:rPr>
        <w:t>Compensation will be commensurate with experience.</w:t>
      </w:r>
      <w:r w:rsidR="004B5ED9">
        <w:rPr>
          <w:rFonts w:ascii="Arial" w:hAnsi="Arial" w:cs="Arial"/>
          <w:sz w:val="20"/>
          <w:szCs w:val="20"/>
        </w:rPr>
        <w:t xml:space="preserve"> </w:t>
      </w:r>
      <w:r w:rsidRPr="004A1E9F">
        <w:rPr>
          <w:rFonts w:ascii="Arial" w:hAnsi="Arial" w:cs="Arial"/>
          <w:sz w:val="20"/>
          <w:szCs w:val="20"/>
        </w:rPr>
        <w:t>Full benefits will be included in the compensation package.</w:t>
      </w:r>
      <w:r w:rsidR="004B5ED9">
        <w:rPr>
          <w:rFonts w:ascii="Arial" w:hAnsi="Arial" w:cs="Arial"/>
          <w:sz w:val="20"/>
          <w:szCs w:val="20"/>
        </w:rPr>
        <w:t xml:space="preserve"> </w:t>
      </w:r>
      <w:r w:rsidRPr="004A1E9F">
        <w:rPr>
          <w:rFonts w:ascii="Arial" w:hAnsi="Arial" w:cs="Arial"/>
          <w:sz w:val="20"/>
          <w:szCs w:val="20"/>
        </w:rPr>
        <w:t>All applications will be carefully considered, but only short-listed applicants will be interviewed.</w:t>
      </w:r>
      <w:r w:rsidR="004B5ED9">
        <w:rPr>
          <w:rFonts w:ascii="Arial" w:hAnsi="Arial" w:cs="Arial"/>
          <w:sz w:val="20"/>
          <w:szCs w:val="20"/>
        </w:rPr>
        <w:t xml:space="preserve"> </w:t>
      </w:r>
      <w:r w:rsidRPr="004A1E9F">
        <w:rPr>
          <w:rFonts w:ascii="Arial" w:hAnsi="Arial" w:cs="Arial"/>
          <w:sz w:val="20"/>
          <w:szCs w:val="20"/>
        </w:rPr>
        <w:t>If you do not hear from us within 21 days of the closing date, this means your application was unsuccessful.</w:t>
      </w:r>
    </w:p>
    <w:p w14:paraId="5DC0B5CD" w14:textId="77777777" w:rsidR="00215FA6" w:rsidRPr="004A1E9F" w:rsidRDefault="00215FA6" w:rsidP="004B5ED9">
      <w:pPr>
        <w:pStyle w:val="NoSpacing"/>
        <w:jc w:val="both"/>
        <w:rPr>
          <w:rFonts w:ascii="Arial" w:hAnsi="Arial" w:cs="Arial"/>
          <w:sz w:val="20"/>
          <w:szCs w:val="20"/>
        </w:rPr>
      </w:pPr>
    </w:p>
    <w:p w14:paraId="450B57F5" w14:textId="1C245993" w:rsidR="001A7355" w:rsidRPr="004A1E9F" w:rsidRDefault="00550012" w:rsidP="004B5ED9">
      <w:pPr>
        <w:pStyle w:val="NoSpacing"/>
        <w:jc w:val="center"/>
        <w:rPr>
          <w:rFonts w:ascii="Arial" w:hAnsi="Arial" w:cs="Arial"/>
          <w:i/>
          <w:sz w:val="20"/>
          <w:szCs w:val="20"/>
        </w:rPr>
      </w:pPr>
      <w:r>
        <w:rPr>
          <w:rFonts w:ascii="Arial" w:hAnsi="Arial" w:cs="Arial"/>
          <w:i/>
          <w:sz w:val="20"/>
          <w:szCs w:val="20"/>
        </w:rPr>
        <w:t xml:space="preserve">FIT and </w:t>
      </w:r>
      <w:r w:rsidR="004F5963">
        <w:rPr>
          <w:rFonts w:ascii="Arial" w:hAnsi="Arial" w:cs="Arial"/>
          <w:i/>
          <w:sz w:val="20"/>
          <w:szCs w:val="20"/>
        </w:rPr>
        <w:t>IRD VN are</w:t>
      </w:r>
      <w:r w:rsidR="00215FA6" w:rsidRPr="004A1E9F">
        <w:rPr>
          <w:rFonts w:ascii="Arial" w:hAnsi="Arial" w:cs="Arial"/>
          <w:i/>
          <w:sz w:val="20"/>
          <w:szCs w:val="20"/>
        </w:rPr>
        <w:t xml:space="preserve"> equal opportunity employer</w:t>
      </w:r>
      <w:r w:rsidR="00AF7B35">
        <w:rPr>
          <w:rFonts w:ascii="Arial" w:hAnsi="Arial" w:cs="Arial"/>
          <w:i/>
          <w:sz w:val="20"/>
          <w:szCs w:val="20"/>
        </w:rPr>
        <w:t>s</w:t>
      </w:r>
      <w:bookmarkStart w:id="0" w:name="_GoBack"/>
      <w:bookmarkEnd w:id="0"/>
      <w:r w:rsidR="00215FA6" w:rsidRPr="004A1E9F">
        <w:rPr>
          <w:rFonts w:ascii="Arial" w:hAnsi="Arial" w:cs="Arial"/>
          <w:i/>
          <w:sz w:val="20"/>
          <w:szCs w:val="20"/>
        </w:rPr>
        <w:t>.</w:t>
      </w:r>
    </w:p>
    <w:p w14:paraId="655F8928" w14:textId="527DC3B1" w:rsidR="001A7355" w:rsidRPr="004A1E9F" w:rsidRDefault="001A7355" w:rsidP="004B5ED9">
      <w:pPr>
        <w:spacing w:after="160" w:line="259" w:lineRule="auto"/>
        <w:rPr>
          <w:rFonts w:ascii="Arial" w:hAnsi="Arial"/>
        </w:rPr>
      </w:pPr>
    </w:p>
    <w:p w14:paraId="2962FB93" w14:textId="77777777" w:rsidR="001A7355" w:rsidRPr="004A1E9F" w:rsidRDefault="001A7355" w:rsidP="001A7355">
      <w:pPr>
        <w:rPr>
          <w:rFonts w:ascii="Arial" w:hAnsi="Arial"/>
        </w:rPr>
      </w:pPr>
    </w:p>
    <w:p w14:paraId="555A1290" w14:textId="77777777" w:rsidR="001A7355" w:rsidRPr="004A1E9F" w:rsidRDefault="001A7355" w:rsidP="001A7355">
      <w:pPr>
        <w:rPr>
          <w:rFonts w:ascii="Arial" w:hAnsi="Arial"/>
        </w:rPr>
      </w:pPr>
    </w:p>
    <w:p w14:paraId="0F01A8C3" w14:textId="77777777" w:rsidR="00215FA6" w:rsidRPr="004A1E9F" w:rsidRDefault="00215FA6" w:rsidP="00215FA6">
      <w:pPr>
        <w:pStyle w:val="NoSpacing"/>
        <w:jc w:val="center"/>
        <w:rPr>
          <w:rFonts w:ascii="Arial" w:hAnsi="Arial" w:cs="Arial"/>
          <w:i/>
          <w:sz w:val="20"/>
          <w:szCs w:val="20"/>
        </w:rPr>
      </w:pPr>
    </w:p>
    <w:p w14:paraId="5F3A2DB7" w14:textId="77777777" w:rsidR="00215FA6" w:rsidRPr="004A1E9F" w:rsidRDefault="00215FA6" w:rsidP="00215FA6">
      <w:pPr>
        <w:rPr>
          <w:rFonts w:ascii="Arial" w:hAnsi="Arial"/>
        </w:rPr>
      </w:pPr>
    </w:p>
    <w:p w14:paraId="55F8ABE8" w14:textId="77777777" w:rsidR="00FE2D36" w:rsidRPr="004A1E9F" w:rsidRDefault="00FE2D36">
      <w:pPr>
        <w:rPr>
          <w:rFonts w:ascii="Arial" w:hAnsi="Arial"/>
        </w:rPr>
      </w:pPr>
    </w:p>
    <w:sectPr w:rsidR="00FE2D36" w:rsidRPr="004A1E9F" w:rsidSect="00516DD6">
      <w:footerReference w:type="default" r:id="rId9"/>
      <w:pgSz w:w="11907" w:h="16839" w:code="9"/>
      <w:pgMar w:top="1701" w:right="1111" w:bottom="794" w:left="1191" w:header="142" w:footer="14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90D76" w14:textId="77777777" w:rsidR="00512810" w:rsidRDefault="00512810" w:rsidP="00215FA6">
      <w:r>
        <w:separator/>
      </w:r>
    </w:p>
  </w:endnote>
  <w:endnote w:type="continuationSeparator" w:id="0">
    <w:p w14:paraId="7B33E9C5" w14:textId="77777777" w:rsidR="00512810" w:rsidRDefault="00512810" w:rsidP="0021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ACCD" w14:textId="2A222BCD" w:rsidR="00423A18" w:rsidRPr="0011452E" w:rsidRDefault="005B4DFC">
    <w:pPr>
      <w:pStyle w:val="Footer"/>
      <w:tabs>
        <w:tab w:val="clear" w:pos="4703"/>
      </w:tabs>
      <w:jc w:val="center"/>
      <w:rPr>
        <w:caps/>
        <w:noProof/>
        <w:sz w:val="18"/>
        <w:szCs w:val="18"/>
      </w:rPr>
    </w:pPr>
    <w:r w:rsidRPr="0011452E">
      <w:rPr>
        <w:caps/>
        <w:sz w:val="18"/>
        <w:szCs w:val="18"/>
      </w:rPr>
      <w:fldChar w:fldCharType="begin"/>
    </w:r>
    <w:r w:rsidRPr="0011452E">
      <w:rPr>
        <w:caps/>
        <w:sz w:val="18"/>
        <w:szCs w:val="18"/>
      </w:rPr>
      <w:instrText xml:space="preserve"> PAGE   \* MERGEFORMAT </w:instrText>
    </w:r>
    <w:r w:rsidRPr="0011452E">
      <w:rPr>
        <w:caps/>
        <w:sz w:val="18"/>
        <w:szCs w:val="18"/>
      </w:rPr>
      <w:fldChar w:fldCharType="separate"/>
    </w:r>
    <w:r w:rsidR="00AF7B35">
      <w:rPr>
        <w:caps/>
        <w:noProof/>
        <w:sz w:val="18"/>
        <w:szCs w:val="18"/>
      </w:rPr>
      <w:t>2</w:t>
    </w:r>
    <w:r w:rsidRPr="0011452E">
      <w:rPr>
        <w:caps/>
        <w:noProof/>
        <w:sz w:val="18"/>
        <w:szCs w:val="18"/>
      </w:rPr>
      <w:fldChar w:fldCharType="end"/>
    </w:r>
  </w:p>
  <w:p w14:paraId="1C8C0240" w14:textId="77777777" w:rsidR="00423A18" w:rsidRPr="007B5E29" w:rsidRDefault="00512810">
    <w:pPr>
      <w:pStyle w:val="Footer"/>
      <w:rPr>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A3E8A" w14:textId="77777777" w:rsidR="00512810" w:rsidRDefault="00512810" w:rsidP="00215FA6">
      <w:r>
        <w:separator/>
      </w:r>
    </w:p>
  </w:footnote>
  <w:footnote w:type="continuationSeparator" w:id="0">
    <w:p w14:paraId="08CB1732" w14:textId="77777777" w:rsidR="00512810" w:rsidRDefault="00512810" w:rsidP="00215F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1D4"/>
    <w:multiLevelType w:val="hybridMultilevel"/>
    <w:tmpl w:val="29724C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3EC23B2"/>
    <w:multiLevelType w:val="multilevel"/>
    <w:tmpl w:val="5396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8138D"/>
    <w:multiLevelType w:val="multilevel"/>
    <w:tmpl w:val="6F02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C1C1E"/>
    <w:multiLevelType w:val="hybridMultilevel"/>
    <w:tmpl w:val="44200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0C46E8"/>
    <w:multiLevelType w:val="hybridMultilevel"/>
    <w:tmpl w:val="CD3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86FD3"/>
    <w:multiLevelType w:val="hybridMultilevel"/>
    <w:tmpl w:val="77B00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B55260"/>
    <w:multiLevelType w:val="hybridMultilevel"/>
    <w:tmpl w:val="D4262E62"/>
    <w:lvl w:ilvl="0" w:tplc="AA9480F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A3F6E"/>
    <w:multiLevelType w:val="hybridMultilevel"/>
    <w:tmpl w:val="06369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64297"/>
    <w:multiLevelType w:val="multilevel"/>
    <w:tmpl w:val="B40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264044"/>
    <w:multiLevelType w:val="hybridMultilevel"/>
    <w:tmpl w:val="65E8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506E0A"/>
    <w:multiLevelType w:val="hybridMultilevel"/>
    <w:tmpl w:val="4B44F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B3E29"/>
    <w:multiLevelType w:val="multilevel"/>
    <w:tmpl w:val="C11A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7F48BF"/>
    <w:multiLevelType w:val="hybridMultilevel"/>
    <w:tmpl w:val="27DC9A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A02CCE"/>
    <w:multiLevelType w:val="multilevel"/>
    <w:tmpl w:val="0AFA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9C2CEE"/>
    <w:multiLevelType w:val="hybridMultilevel"/>
    <w:tmpl w:val="DDC45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A068C6"/>
    <w:multiLevelType w:val="hybridMultilevel"/>
    <w:tmpl w:val="757C9B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2"/>
  </w:num>
  <w:num w:numId="2">
    <w:abstractNumId w:val="10"/>
  </w:num>
  <w:num w:numId="3">
    <w:abstractNumId w:val="14"/>
  </w:num>
  <w:num w:numId="4">
    <w:abstractNumId w:val="5"/>
  </w:num>
  <w:num w:numId="5">
    <w:abstractNumId w:val="11"/>
  </w:num>
  <w:num w:numId="6">
    <w:abstractNumId w:val="0"/>
  </w:num>
  <w:num w:numId="7">
    <w:abstractNumId w:val="7"/>
  </w:num>
  <w:num w:numId="8">
    <w:abstractNumId w:val="4"/>
  </w:num>
  <w:num w:numId="9">
    <w:abstractNumId w:val="13"/>
  </w:num>
  <w:num w:numId="10">
    <w:abstractNumId w:val="3"/>
  </w:num>
  <w:num w:numId="11">
    <w:abstractNumId w:val="15"/>
  </w:num>
  <w:num w:numId="12">
    <w:abstractNumId w:val="6"/>
  </w:num>
  <w:num w:numId="13">
    <w:abstractNumId w:val="2"/>
  </w:num>
  <w:num w:numId="14">
    <w:abstractNumId w:val="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A6"/>
    <w:rsid w:val="000710EB"/>
    <w:rsid w:val="00143DA0"/>
    <w:rsid w:val="0018014B"/>
    <w:rsid w:val="00182E9A"/>
    <w:rsid w:val="001956C6"/>
    <w:rsid w:val="001A7355"/>
    <w:rsid w:val="001E049F"/>
    <w:rsid w:val="001F2C24"/>
    <w:rsid w:val="001F485B"/>
    <w:rsid w:val="00215FA6"/>
    <w:rsid w:val="0021784E"/>
    <w:rsid w:val="0026757B"/>
    <w:rsid w:val="002703FE"/>
    <w:rsid w:val="002A7A6E"/>
    <w:rsid w:val="002B4034"/>
    <w:rsid w:val="00304628"/>
    <w:rsid w:val="0032246A"/>
    <w:rsid w:val="00352A9F"/>
    <w:rsid w:val="00365EB2"/>
    <w:rsid w:val="003A6342"/>
    <w:rsid w:val="003E1F99"/>
    <w:rsid w:val="00404DA9"/>
    <w:rsid w:val="00467FCA"/>
    <w:rsid w:val="004A1E9F"/>
    <w:rsid w:val="004B5ED9"/>
    <w:rsid w:val="004C16E7"/>
    <w:rsid w:val="004F5963"/>
    <w:rsid w:val="00512619"/>
    <w:rsid w:val="00512810"/>
    <w:rsid w:val="00550012"/>
    <w:rsid w:val="0055430E"/>
    <w:rsid w:val="005B4DFC"/>
    <w:rsid w:val="005C6C88"/>
    <w:rsid w:val="00634CEC"/>
    <w:rsid w:val="00666926"/>
    <w:rsid w:val="006A1587"/>
    <w:rsid w:val="006B482B"/>
    <w:rsid w:val="00713F95"/>
    <w:rsid w:val="00745A77"/>
    <w:rsid w:val="00797EAF"/>
    <w:rsid w:val="008221BD"/>
    <w:rsid w:val="008C4F13"/>
    <w:rsid w:val="00925A13"/>
    <w:rsid w:val="00927CBF"/>
    <w:rsid w:val="00954324"/>
    <w:rsid w:val="0097146E"/>
    <w:rsid w:val="00A0245B"/>
    <w:rsid w:val="00A211CC"/>
    <w:rsid w:val="00A718F3"/>
    <w:rsid w:val="00AC1311"/>
    <w:rsid w:val="00AC6FD5"/>
    <w:rsid w:val="00AF7B35"/>
    <w:rsid w:val="00B178DC"/>
    <w:rsid w:val="00B41BF5"/>
    <w:rsid w:val="00B4362D"/>
    <w:rsid w:val="00BA56FD"/>
    <w:rsid w:val="00BF6764"/>
    <w:rsid w:val="00C66D71"/>
    <w:rsid w:val="00CC2DFB"/>
    <w:rsid w:val="00CE7348"/>
    <w:rsid w:val="00D66FBE"/>
    <w:rsid w:val="00DA291B"/>
    <w:rsid w:val="00DC1D08"/>
    <w:rsid w:val="00DC4C0B"/>
    <w:rsid w:val="00E86AC6"/>
    <w:rsid w:val="00E915B0"/>
    <w:rsid w:val="00F04710"/>
    <w:rsid w:val="00F547A3"/>
    <w:rsid w:val="00F60D23"/>
    <w:rsid w:val="00F8469B"/>
    <w:rsid w:val="00FC6067"/>
    <w:rsid w:val="00FD6A7F"/>
    <w:rsid w:val="00FE2D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9532"/>
  <w15:chartTrackingRefBased/>
  <w15:docId w15:val="{B8E57E29-3D53-4130-B5CB-24E55DFD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FA6"/>
    <w:pPr>
      <w:spacing w:after="0" w:line="240" w:lineRule="auto"/>
    </w:pPr>
    <w:rPr>
      <w:rFonts w:ascii="Calibri" w:eastAsia="Calibri" w:hAnsi="Calibri" w:cs="Arial"/>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FA6"/>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215FA6"/>
  </w:style>
  <w:style w:type="paragraph" w:styleId="Footer">
    <w:name w:val="footer"/>
    <w:basedOn w:val="Normal"/>
    <w:link w:val="FooterChar"/>
    <w:uiPriority w:val="99"/>
    <w:unhideWhenUsed/>
    <w:rsid w:val="00215FA6"/>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215FA6"/>
  </w:style>
  <w:style w:type="paragraph" w:styleId="ListParagraph">
    <w:name w:val="List Paragraph"/>
    <w:basedOn w:val="Normal"/>
    <w:link w:val="ListParagraphChar"/>
    <w:uiPriority w:val="34"/>
    <w:qFormat/>
    <w:rsid w:val="00215FA6"/>
    <w:pPr>
      <w:autoSpaceDE w:val="0"/>
      <w:autoSpaceDN w:val="0"/>
      <w:spacing w:line="360" w:lineRule="auto"/>
      <w:ind w:left="720"/>
      <w:contextualSpacing/>
      <w:jc w:val="both"/>
    </w:pPr>
    <w:rPr>
      <w:rFonts w:ascii="Arial" w:eastAsia="Times New Roman" w:hAnsi="Arial"/>
      <w:sz w:val="22"/>
      <w:szCs w:val="22"/>
      <w:lang w:val="de-DE" w:eastAsia="de-DE"/>
    </w:rPr>
  </w:style>
  <w:style w:type="paragraph" w:styleId="NoSpacing">
    <w:name w:val="No Spacing"/>
    <w:uiPriority w:val="1"/>
    <w:qFormat/>
    <w:rsid w:val="00215FA6"/>
    <w:pPr>
      <w:spacing w:after="0" w:line="240" w:lineRule="auto"/>
    </w:pPr>
  </w:style>
  <w:style w:type="character" w:customStyle="1" w:styleId="ListParagraphChar">
    <w:name w:val="List Paragraph Char"/>
    <w:basedOn w:val="DefaultParagraphFont"/>
    <w:link w:val="ListParagraph"/>
    <w:uiPriority w:val="34"/>
    <w:rsid w:val="00215FA6"/>
    <w:rPr>
      <w:rFonts w:ascii="Arial" w:eastAsia="Times New Roman" w:hAnsi="Arial" w:cs="Arial"/>
      <w:lang w:val="de-DE" w:eastAsia="de-DE"/>
    </w:rPr>
  </w:style>
  <w:style w:type="character" w:styleId="Hyperlink">
    <w:name w:val="Hyperlink"/>
    <w:basedOn w:val="DefaultParagraphFont"/>
    <w:uiPriority w:val="99"/>
    <w:unhideWhenUsed/>
    <w:rsid w:val="00215FA6"/>
    <w:rPr>
      <w:color w:val="0563C1" w:themeColor="hyperlink"/>
      <w:u w:val="single"/>
    </w:rPr>
  </w:style>
  <w:style w:type="character" w:styleId="Strong">
    <w:name w:val="Strong"/>
    <w:basedOn w:val="DefaultParagraphFont"/>
    <w:uiPriority w:val="22"/>
    <w:qFormat/>
    <w:rsid w:val="00215FA6"/>
    <w:rPr>
      <w:b/>
      <w:bCs/>
    </w:rPr>
  </w:style>
  <w:style w:type="paragraph" w:styleId="BalloonText">
    <w:name w:val="Balloon Text"/>
    <w:basedOn w:val="Normal"/>
    <w:link w:val="BalloonTextChar"/>
    <w:uiPriority w:val="99"/>
    <w:semiHidden/>
    <w:unhideWhenUsed/>
    <w:rsid w:val="005C6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88"/>
    <w:rPr>
      <w:rFonts w:ascii="Segoe UI" w:eastAsia="Calibri" w:hAnsi="Segoe UI" w:cs="Segoe UI"/>
      <w:sz w:val="18"/>
      <w:szCs w:val="18"/>
      <w:lang w:val="fr-FR" w:eastAsia="fr-FR"/>
    </w:rPr>
  </w:style>
  <w:style w:type="paragraph" w:styleId="NormalWeb">
    <w:name w:val="Normal (Web)"/>
    <w:basedOn w:val="Normal"/>
    <w:uiPriority w:val="99"/>
    <w:semiHidden/>
    <w:unhideWhenUsed/>
    <w:rsid w:val="0018014B"/>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906">
      <w:bodyDiv w:val="1"/>
      <w:marLeft w:val="0"/>
      <w:marRight w:val="0"/>
      <w:marTop w:val="0"/>
      <w:marBottom w:val="0"/>
      <w:divBdr>
        <w:top w:val="none" w:sz="0" w:space="0" w:color="auto"/>
        <w:left w:val="none" w:sz="0" w:space="0" w:color="auto"/>
        <w:bottom w:val="none" w:sz="0" w:space="0" w:color="auto"/>
        <w:right w:val="none" w:sz="0" w:space="0" w:color="auto"/>
      </w:divBdr>
    </w:div>
    <w:div w:id="335887582">
      <w:bodyDiv w:val="1"/>
      <w:marLeft w:val="0"/>
      <w:marRight w:val="0"/>
      <w:marTop w:val="0"/>
      <w:marBottom w:val="0"/>
      <w:divBdr>
        <w:top w:val="none" w:sz="0" w:space="0" w:color="auto"/>
        <w:left w:val="none" w:sz="0" w:space="0" w:color="auto"/>
        <w:bottom w:val="none" w:sz="0" w:space="0" w:color="auto"/>
        <w:right w:val="none" w:sz="0" w:space="0" w:color="auto"/>
      </w:divBdr>
    </w:div>
    <w:div w:id="1310941776">
      <w:bodyDiv w:val="1"/>
      <w:marLeft w:val="0"/>
      <w:marRight w:val="0"/>
      <w:marTop w:val="0"/>
      <w:marBottom w:val="0"/>
      <w:divBdr>
        <w:top w:val="none" w:sz="0" w:space="0" w:color="auto"/>
        <w:left w:val="none" w:sz="0" w:space="0" w:color="auto"/>
        <w:bottom w:val="none" w:sz="0" w:space="0" w:color="auto"/>
        <w:right w:val="none" w:sz="0" w:space="0" w:color="auto"/>
      </w:divBdr>
    </w:div>
    <w:div w:id="16728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bhelp.org" TargetMode="External"/><Relationship Id="rId3" Type="http://schemas.openxmlformats.org/officeDocument/2006/relationships/settings" Target="settings.xml"/><Relationship Id="rId7" Type="http://schemas.openxmlformats.org/officeDocument/2006/relationships/hyperlink" Target="http://www.advanceaccessanddelivery.org/tb-activist-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IRD</cp:lastModifiedBy>
  <cp:revision>31</cp:revision>
  <dcterms:created xsi:type="dcterms:W3CDTF">2020-09-18T03:43:00Z</dcterms:created>
  <dcterms:modified xsi:type="dcterms:W3CDTF">2021-10-06T10:40:00Z</dcterms:modified>
</cp:coreProperties>
</file>